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35B90" w14:textId="77777777" w:rsidR="00407E23" w:rsidRPr="00405C83" w:rsidRDefault="00407E23" w:rsidP="00407E23">
      <w:pPr>
        <w:pBdr>
          <w:top w:val="single" w:sz="4" w:space="1" w:color="auto"/>
        </w:pBdr>
        <w:jc w:val="center"/>
        <w:rPr>
          <w:rFonts w:ascii="Times New Roman" w:hAnsi="Times New Roman"/>
          <w:b/>
          <w:szCs w:val="24"/>
        </w:rPr>
      </w:pPr>
    </w:p>
    <w:p w14:paraId="621CAB4E" w14:textId="77777777" w:rsidR="00407E23" w:rsidRPr="00405C83" w:rsidRDefault="00407E23" w:rsidP="00407E23">
      <w:pPr>
        <w:pBdr>
          <w:top w:val="single" w:sz="4" w:space="1" w:color="auto"/>
        </w:pBdr>
        <w:jc w:val="center"/>
        <w:rPr>
          <w:rFonts w:ascii="Times New Roman" w:hAnsi="Times New Roman"/>
          <w:b/>
          <w:szCs w:val="24"/>
        </w:rPr>
      </w:pPr>
    </w:p>
    <w:p w14:paraId="00E4C341" w14:textId="77777777" w:rsidR="009F7836" w:rsidRPr="00405C83" w:rsidRDefault="009F7836" w:rsidP="009F7836">
      <w:pPr>
        <w:pStyle w:val="Heading2"/>
        <w:spacing w:before="0" w:after="0"/>
        <w:ind w:left="5040"/>
        <w:rPr>
          <w:rFonts w:ascii="Times New Roman" w:hAnsi="Times New Roman" w:cs="Times New Roman"/>
          <w:i w:val="0"/>
          <w:sz w:val="24"/>
          <w:szCs w:val="24"/>
        </w:rPr>
      </w:pPr>
      <w:r w:rsidRPr="00405C83">
        <w:rPr>
          <w:rFonts w:ascii="Times New Roman" w:hAnsi="Times New Roman" w:cs="Times New Roman"/>
          <w:i w:val="0"/>
          <w:sz w:val="24"/>
          <w:szCs w:val="24"/>
        </w:rPr>
        <w:t xml:space="preserve">ДО </w:t>
      </w:r>
    </w:p>
    <w:p w14:paraId="641EE38A" w14:textId="77777777" w:rsidR="00A409A2" w:rsidRDefault="00A409A2" w:rsidP="009F7836">
      <w:pPr>
        <w:ind w:firstLine="5040"/>
        <w:rPr>
          <w:rFonts w:ascii="Times New Roman" w:hAnsi="Times New Roman"/>
          <w:b/>
          <w:bCs/>
          <w:lang w:val="ru-RU"/>
        </w:rPr>
      </w:pPr>
      <w:r w:rsidRPr="00A409A2">
        <w:rPr>
          <w:rFonts w:ascii="Times New Roman" w:hAnsi="Times New Roman"/>
          <w:b/>
          <w:bCs/>
          <w:lang w:val="ru-RU"/>
        </w:rPr>
        <w:t xml:space="preserve">АВАЛ-2004 ЕООД </w:t>
      </w:r>
    </w:p>
    <w:p w14:paraId="06A3C382" w14:textId="7EB378E5" w:rsidR="009F7836" w:rsidRPr="007A1EC9" w:rsidRDefault="00405C83" w:rsidP="009F7836">
      <w:pPr>
        <w:ind w:firstLine="5040"/>
        <w:rPr>
          <w:rFonts w:ascii="Times New Roman" w:hAnsi="Times New Roman"/>
          <w:b/>
          <w:bCs/>
          <w:lang w:val="ru-RU"/>
        </w:rPr>
      </w:pPr>
      <w:r w:rsidRPr="00B43CE5">
        <w:rPr>
          <w:rFonts w:ascii="Times New Roman" w:hAnsi="Times New Roman"/>
          <w:b/>
          <w:bCs/>
          <w:lang w:val="ru-RU"/>
        </w:rPr>
        <w:t xml:space="preserve">ЕИК </w:t>
      </w:r>
      <w:r w:rsidR="00B43CE5" w:rsidRPr="00B43CE5">
        <w:rPr>
          <w:rFonts w:ascii="Times New Roman" w:hAnsi="Times New Roman"/>
          <w:b/>
          <w:bCs/>
          <w:lang w:val="ru-RU"/>
        </w:rPr>
        <w:t>112607105</w:t>
      </w:r>
    </w:p>
    <w:p w14:paraId="5390180F" w14:textId="43EFC838" w:rsidR="009F7836" w:rsidRPr="00405C83" w:rsidRDefault="009F7836" w:rsidP="009F7836">
      <w:pPr>
        <w:ind w:left="5040"/>
        <w:rPr>
          <w:rFonts w:ascii="Times New Roman" w:hAnsi="Times New Roman"/>
          <w:sz w:val="18"/>
          <w:szCs w:val="18"/>
          <w:lang w:val="ru-RU"/>
        </w:rPr>
      </w:pPr>
    </w:p>
    <w:p w14:paraId="59F7DC60" w14:textId="77777777" w:rsidR="009F7836" w:rsidRPr="00405C83" w:rsidRDefault="009F7836" w:rsidP="009F7836">
      <w:pPr>
        <w:rPr>
          <w:rFonts w:ascii="Times New Roman" w:hAnsi="Times New Roman"/>
          <w:szCs w:val="24"/>
        </w:rPr>
      </w:pPr>
    </w:p>
    <w:p w14:paraId="14CE426B" w14:textId="77777777" w:rsidR="009F7836" w:rsidRPr="00405C83" w:rsidRDefault="009F7836" w:rsidP="009F7836">
      <w:pPr>
        <w:rPr>
          <w:rFonts w:ascii="Times New Roman" w:hAnsi="Times New Roman"/>
          <w:b/>
          <w:szCs w:val="24"/>
          <w:lang w:val="ru-RU"/>
        </w:rPr>
      </w:pPr>
    </w:p>
    <w:p w14:paraId="47D6B9CB" w14:textId="77777777" w:rsidR="009F7836" w:rsidRPr="00405C83" w:rsidRDefault="009F7836" w:rsidP="009F7836">
      <w:pPr>
        <w:jc w:val="center"/>
        <w:rPr>
          <w:rFonts w:ascii="Times New Roman" w:hAnsi="Times New Roman"/>
          <w:b/>
          <w:szCs w:val="24"/>
        </w:rPr>
      </w:pPr>
      <w:r w:rsidRPr="00405C83">
        <w:rPr>
          <w:rFonts w:ascii="Times New Roman" w:hAnsi="Times New Roman"/>
          <w:b/>
          <w:szCs w:val="24"/>
        </w:rPr>
        <w:t>О Ф Е Р Т А</w:t>
      </w:r>
    </w:p>
    <w:p w14:paraId="13A2800F" w14:textId="77777777" w:rsidR="009F7836" w:rsidRPr="00405C83" w:rsidRDefault="009F7836" w:rsidP="009F7836">
      <w:pPr>
        <w:jc w:val="both"/>
        <w:rPr>
          <w:rFonts w:ascii="Times New Roman" w:hAnsi="Times New Roman"/>
          <w:szCs w:val="24"/>
          <w:lang w:val="ru-RU"/>
        </w:rPr>
      </w:pPr>
    </w:p>
    <w:p w14:paraId="5C1774B9" w14:textId="77777777" w:rsidR="009F7836" w:rsidRPr="00405C83" w:rsidRDefault="009F7836" w:rsidP="009F7836">
      <w:pPr>
        <w:rPr>
          <w:rFonts w:ascii="Times New Roman" w:hAnsi="Times New Roman"/>
          <w:b/>
          <w:i/>
          <w:caps/>
          <w:szCs w:val="24"/>
          <w:u w:val="single"/>
        </w:rPr>
      </w:pPr>
    </w:p>
    <w:p w14:paraId="0AE5BCAB" w14:textId="77777777" w:rsidR="009F7836" w:rsidRPr="00405C83" w:rsidRDefault="009F7836" w:rsidP="009F7836">
      <w:pPr>
        <w:rPr>
          <w:rFonts w:ascii="Times New Roman" w:hAnsi="Times New Roman"/>
          <w:b/>
          <w:bCs/>
          <w:szCs w:val="24"/>
        </w:rPr>
      </w:pPr>
      <w:r w:rsidRPr="00405C83">
        <w:rPr>
          <w:rFonts w:ascii="Times New Roman" w:hAnsi="Times New Roman"/>
          <w:b/>
          <w:caps/>
          <w:szCs w:val="24"/>
        </w:rPr>
        <w:t>От:</w:t>
      </w:r>
      <w:r w:rsidRPr="00405C83">
        <w:rPr>
          <w:rFonts w:ascii="Times New Roman" w:hAnsi="Times New Roman"/>
          <w:b/>
          <w:szCs w:val="24"/>
        </w:rPr>
        <w:t>____________________________________________________________</w:t>
      </w:r>
      <w:r w:rsidRPr="00405C83">
        <w:rPr>
          <w:rFonts w:ascii="Times New Roman" w:hAnsi="Times New Roman"/>
          <w:b/>
          <w:bCs/>
          <w:szCs w:val="24"/>
        </w:rPr>
        <w:t>____________</w:t>
      </w:r>
    </w:p>
    <w:p w14:paraId="2A83AF55" w14:textId="77777777" w:rsidR="009F7836" w:rsidRPr="00405C83" w:rsidRDefault="009F7836" w:rsidP="009F7836">
      <w:pPr>
        <w:jc w:val="center"/>
        <w:rPr>
          <w:rFonts w:ascii="Times New Roman" w:hAnsi="Times New Roman"/>
          <w:bCs/>
          <w:sz w:val="18"/>
          <w:szCs w:val="18"/>
        </w:rPr>
      </w:pPr>
      <w:r w:rsidRPr="00405C83">
        <w:rPr>
          <w:rFonts w:ascii="Times New Roman" w:hAnsi="Times New Roman"/>
          <w:bCs/>
          <w:sz w:val="18"/>
          <w:szCs w:val="18"/>
        </w:rPr>
        <w:t>(наименование на кандидата)</w:t>
      </w:r>
    </w:p>
    <w:p w14:paraId="18EA2719" w14:textId="77777777" w:rsidR="009F7836" w:rsidRPr="00405C83" w:rsidRDefault="009F7836" w:rsidP="009F7836">
      <w:pPr>
        <w:rPr>
          <w:rFonts w:ascii="Times New Roman" w:hAnsi="Times New Roman"/>
          <w:sz w:val="18"/>
          <w:szCs w:val="18"/>
          <w:lang w:val="ru-RU"/>
        </w:rPr>
      </w:pPr>
    </w:p>
    <w:p w14:paraId="69EAAE0A" w14:textId="77777777" w:rsidR="009F7836" w:rsidRPr="00405C83" w:rsidRDefault="009F7836" w:rsidP="009F7836">
      <w:pPr>
        <w:rPr>
          <w:rFonts w:ascii="Times New Roman" w:hAnsi="Times New Roman"/>
          <w:szCs w:val="24"/>
        </w:rPr>
      </w:pPr>
      <w:r w:rsidRPr="00405C83">
        <w:rPr>
          <w:rFonts w:ascii="Times New Roman" w:hAnsi="Times New Roman"/>
          <w:szCs w:val="24"/>
        </w:rPr>
        <w:t>за участие в</w:t>
      </w:r>
      <w:r w:rsidRPr="00405C83">
        <w:rPr>
          <w:rFonts w:ascii="Times New Roman" w:hAnsi="Times New Roman"/>
          <w:szCs w:val="24"/>
          <w:lang w:val="ru-RU"/>
        </w:rPr>
        <w:t xml:space="preserve"> </w:t>
      </w:r>
      <w:r w:rsidRPr="00405C83">
        <w:rPr>
          <w:rFonts w:ascii="Times New Roman" w:hAnsi="Times New Roman"/>
          <w:szCs w:val="24"/>
        </w:rPr>
        <w:t xml:space="preserve">процедура </w:t>
      </w:r>
      <w:r w:rsidR="003A5D39" w:rsidRPr="00405C83">
        <w:rPr>
          <w:rFonts w:ascii="Times New Roman" w:hAnsi="Times New Roman"/>
          <w:szCs w:val="24"/>
        </w:rPr>
        <w:t>за и</w:t>
      </w:r>
      <w:r w:rsidR="0054314E" w:rsidRPr="00405C83">
        <w:rPr>
          <w:rFonts w:ascii="Times New Roman" w:hAnsi="Times New Roman"/>
          <w:szCs w:val="24"/>
        </w:rPr>
        <w:t>збор с публична покана</w:t>
      </w:r>
      <w:r w:rsidRPr="00405C83">
        <w:rPr>
          <w:rFonts w:ascii="Times New Roman" w:hAnsi="Times New Roman"/>
          <w:szCs w:val="24"/>
        </w:rPr>
        <w:t xml:space="preserve"> с </w:t>
      </w:r>
      <w:r w:rsidRPr="00405C83">
        <w:rPr>
          <w:rFonts w:ascii="Times New Roman" w:hAnsi="Times New Roman"/>
          <w:bCs/>
          <w:szCs w:val="24"/>
        </w:rPr>
        <w:t>предмет</w:t>
      </w:r>
      <w:r w:rsidRPr="00405C83">
        <w:rPr>
          <w:rFonts w:ascii="Times New Roman" w:hAnsi="Times New Roman"/>
          <w:szCs w:val="24"/>
        </w:rPr>
        <w:t>:</w:t>
      </w:r>
    </w:p>
    <w:p w14:paraId="645CD9A7" w14:textId="77777777" w:rsidR="00A409A2" w:rsidRDefault="00A409A2" w:rsidP="00A409A2">
      <w:pPr>
        <w:autoSpaceDE w:val="0"/>
        <w:jc w:val="both"/>
        <w:rPr>
          <w:rFonts w:ascii="Times New Roman" w:hAnsi="Times New Roman"/>
          <w:b/>
          <w:bCs/>
          <w:sz w:val="22"/>
          <w:szCs w:val="22"/>
          <w:lang w:val="ru-RU"/>
        </w:rPr>
      </w:pPr>
    </w:p>
    <w:p w14:paraId="3470BAF8" w14:textId="77777777" w:rsidR="00B43CE5" w:rsidRPr="00386178" w:rsidRDefault="00B43CE5" w:rsidP="00B43CE5">
      <w:pPr>
        <w:autoSpaceDE w:val="0"/>
        <w:jc w:val="both"/>
        <w:rPr>
          <w:rFonts w:ascii="Times New Roman" w:hAnsi="Times New Roman"/>
          <w:b/>
          <w:bCs/>
          <w:sz w:val="22"/>
          <w:szCs w:val="22"/>
          <w:lang w:val="ru-RU"/>
        </w:rPr>
      </w:pPr>
      <w:r w:rsidRPr="00386178">
        <w:rPr>
          <w:rFonts w:ascii="Times New Roman" w:hAnsi="Times New Roman"/>
          <w:b/>
          <w:bCs/>
          <w:sz w:val="22"/>
          <w:szCs w:val="22"/>
          <w:lang w:val="ru-RU"/>
        </w:rPr>
        <w:t>Доставка, монтаж и въвеждане в експлоатация на технологично оборудване:</w:t>
      </w:r>
    </w:p>
    <w:p w14:paraId="63C195EE" w14:textId="77777777" w:rsidR="00B43CE5" w:rsidRPr="00386178" w:rsidRDefault="00B43CE5" w:rsidP="00B43CE5">
      <w:pPr>
        <w:autoSpaceDE w:val="0"/>
        <w:jc w:val="both"/>
        <w:rPr>
          <w:rFonts w:ascii="Times New Roman" w:hAnsi="Times New Roman"/>
          <w:b/>
          <w:bCs/>
          <w:sz w:val="22"/>
          <w:szCs w:val="22"/>
          <w:lang w:val="ru-RU"/>
        </w:rPr>
      </w:pPr>
      <w:r w:rsidRPr="00386178">
        <w:rPr>
          <w:rFonts w:ascii="Times New Roman" w:hAnsi="Times New Roman"/>
          <w:b/>
          <w:bCs/>
          <w:sz w:val="22"/>
          <w:szCs w:val="22"/>
          <w:lang w:val="ru-RU"/>
        </w:rPr>
        <w:t>Обособена позиция 1 - Обработващ CNC център за обработка на PVC профили с три оси със серво задвижване и пневматично въртене на работната маса (-90°/0°/+90°) - 1 бр.,</w:t>
      </w:r>
    </w:p>
    <w:p w14:paraId="46523ABC" w14:textId="14A1C380" w:rsidR="00A409A2" w:rsidRPr="004C1DEB" w:rsidRDefault="00B43CE5" w:rsidP="00B43C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lang w:val="ru-RU"/>
        </w:rPr>
      </w:pPr>
      <w:r w:rsidRPr="00386178">
        <w:rPr>
          <w:rFonts w:ascii="Times New Roman" w:hAnsi="Times New Roman"/>
          <w:b/>
          <w:bCs/>
          <w:sz w:val="22"/>
          <w:szCs w:val="22"/>
          <w:lang w:val="ru-RU"/>
        </w:rPr>
        <w:t>Обособена позиция 2 - Двуглав циркуляр за PVC профили, с горно подаване, автоматично позициониране на подвижната глава и пневматично позициониране на 90°/45° - 1 бр.</w:t>
      </w:r>
    </w:p>
    <w:p w14:paraId="5290D519" w14:textId="77777777" w:rsidR="009F7836" w:rsidRPr="00405C83" w:rsidRDefault="009F7836" w:rsidP="009F7836">
      <w:pPr>
        <w:jc w:val="center"/>
        <w:rPr>
          <w:rFonts w:ascii="Times New Roman" w:hAnsi="Times New Roman"/>
          <w:sz w:val="18"/>
          <w:szCs w:val="18"/>
        </w:rPr>
      </w:pPr>
      <w:r w:rsidRPr="00405C83">
        <w:rPr>
          <w:rFonts w:ascii="Times New Roman" w:hAnsi="Times New Roman"/>
          <w:sz w:val="18"/>
          <w:szCs w:val="18"/>
        </w:rPr>
        <w:t>(наименование на предмета на процедурата)</w:t>
      </w:r>
    </w:p>
    <w:p w14:paraId="194BF414" w14:textId="77777777" w:rsidR="009F7836" w:rsidRPr="00405C83" w:rsidRDefault="009F7836" w:rsidP="009F7836">
      <w:pPr>
        <w:rPr>
          <w:rFonts w:ascii="Times New Roman" w:hAnsi="Times New Roman"/>
          <w:b/>
          <w:i/>
          <w:szCs w:val="24"/>
        </w:rPr>
      </w:pPr>
    </w:p>
    <w:p w14:paraId="11DF6E7F" w14:textId="77777777" w:rsidR="009F7836" w:rsidRPr="00405C83" w:rsidRDefault="009F7836" w:rsidP="009F7836">
      <w:pPr>
        <w:rPr>
          <w:rFonts w:ascii="Times New Roman" w:hAnsi="Times New Roman"/>
          <w:szCs w:val="24"/>
        </w:rPr>
      </w:pPr>
      <w:r w:rsidRPr="00405C83">
        <w:rPr>
          <w:rFonts w:ascii="Times New Roman" w:hAnsi="Times New Roman"/>
          <w:szCs w:val="24"/>
        </w:rPr>
        <w:t xml:space="preserve">с адрес: гр. _____________________ ул._______________________, № ______________, </w:t>
      </w:r>
    </w:p>
    <w:p w14:paraId="439EBFB3" w14:textId="77777777" w:rsidR="009F7836" w:rsidRPr="00405C83" w:rsidRDefault="009F7836" w:rsidP="009F7836">
      <w:pPr>
        <w:rPr>
          <w:rFonts w:ascii="Times New Roman" w:hAnsi="Times New Roman"/>
          <w:szCs w:val="24"/>
        </w:rPr>
      </w:pPr>
      <w:r w:rsidRPr="00405C83">
        <w:rPr>
          <w:rFonts w:ascii="Times New Roman" w:hAnsi="Times New Roman"/>
          <w:szCs w:val="24"/>
        </w:rPr>
        <w:t xml:space="preserve">тел.: __________________, факс: ________________, </w:t>
      </w:r>
      <w:r w:rsidRPr="00405C83">
        <w:rPr>
          <w:rFonts w:ascii="Times New Roman" w:hAnsi="Times New Roman"/>
          <w:szCs w:val="24"/>
          <w:lang w:val="en-US"/>
        </w:rPr>
        <w:t>e</w:t>
      </w:r>
      <w:r w:rsidRPr="00405C83">
        <w:rPr>
          <w:rFonts w:ascii="Times New Roman" w:hAnsi="Times New Roman"/>
          <w:szCs w:val="24"/>
        </w:rPr>
        <w:t>-</w:t>
      </w:r>
      <w:r w:rsidRPr="00405C83">
        <w:rPr>
          <w:rFonts w:ascii="Times New Roman" w:hAnsi="Times New Roman"/>
          <w:szCs w:val="24"/>
          <w:lang w:val="en-US"/>
        </w:rPr>
        <w:t>mail</w:t>
      </w:r>
      <w:r w:rsidRPr="00405C83">
        <w:rPr>
          <w:rFonts w:ascii="Times New Roman" w:hAnsi="Times New Roman"/>
          <w:szCs w:val="24"/>
        </w:rPr>
        <w:t>: _______________________</w:t>
      </w:r>
    </w:p>
    <w:p w14:paraId="3C2D0D65" w14:textId="77777777" w:rsidR="009F7836" w:rsidRPr="00405C83" w:rsidRDefault="009F7836" w:rsidP="009F7836">
      <w:pPr>
        <w:rPr>
          <w:rFonts w:ascii="Times New Roman" w:hAnsi="Times New Roman"/>
          <w:szCs w:val="24"/>
        </w:rPr>
      </w:pPr>
      <w:r w:rsidRPr="00405C83">
        <w:rPr>
          <w:rFonts w:ascii="Times New Roman" w:hAnsi="Times New Roman"/>
          <w:szCs w:val="24"/>
        </w:rPr>
        <w:t xml:space="preserve">регистриран по ф.д. № __________ / _________ г. по описа на __________________ съд, </w:t>
      </w:r>
    </w:p>
    <w:p w14:paraId="2767AD97" w14:textId="77777777" w:rsidR="009F7836" w:rsidRPr="00405C83" w:rsidRDefault="009F7836" w:rsidP="009F7836">
      <w:pPr>
        <w:rPr>
          <w:rFonts w:ascii="Times New Roman" w:hAnsi="Times New Roman"/>
          <w:szCs w:val="24"/>
        </w:rPr>
      </w:pPr>
      <w:r w:rsidRPr="00405C83">
        <w:rPr>
          <w:rFonts w:ascii="Times New Roman" w:hAnsi="Times New Roman"/>
          <w:szCs w:val="24"/>
        </w:rPr>
        <w:t xml:space="preserve">ЕИК </w:t>
      </w:r>
      <w:r w:rsidRPr="00405C83">
        <w:rPr>
          <w:rFonts w:ascii="Times New Roman" w:hAnsi="Times New Roman"/>
          <w:szCs w:val="24"/>
          <w:lang w:val="ru-RU"/>
        </w:rPr>
        <w:t>/</w:t>
      </w:r>
      <w:r w:rsidRPr="00405C83">
        <w:rPr>
          <w:rFonts w:ascii="Times New Roman" w:hAnsi="Times New Roman"/>
          <w:szCs w:val="24"/>
        </w:rPr>
        <w:t xml:space="preserve">Булстат: _____________________________, </w:t>
      </w:r>
    </w:p>
    <w:p w14:paraId="4F7B41C9" w14:textId="77777777" w:rsidR="009F7836" w:rsidRPr="00405C83" w:rsidRDefault="009F7836" w:rsidP="009F7836">
      <w:pPr>
        <w:jc w:val="both"/>
        <w:rPr>
          <w:rFonts w:ascii="Times New Roman" w:hAnsi="Times New Roman"/>
          <w:szCs w:val="24"/>
        </w:rPr>
      </w:pPr>
      <w:r w:rsidRPr="00405C83">
        <w:rPr>
          <w:rFonts w:ascii="Times New Roman" w:hAnsi="Times New Roman"/>
          <w:szCs w:val="24"/>
        </w:rPr>
        <w:t>представлявано от _____________________________________________, в качеството му на ___________________________________.</w:t>
      </w:r>
    </w:p>
    <w:p w14:paraId="4697A43F" w14:textId="77777777" w:rsidR="009F7836" w:rsidRPr="00405C83" w:rsidRDefault="009F7836" w:rsidP="009F7836">
      <w:pPr>
        <w:ind w:firstLine="708"/>
        <w:rPr>
          <w:rFonts w:ascii="Times New Roman" w:hAnsi="Times New Roman"/>
          <w:szCs w:val="24"/>
        </w:rPr>
      </w:pPr>
    </w:p>
    <w:p w14:paraId="4284D1C3" w14:textId="77777777" w:rsidR="009F7836" w:rsidRPr="00405C83" w:rsidRDefault="009F7836" w:rsidP="009F7836">
      <w:pPr>
        <w:ind w:firstLine="708"/>
        <w:rPr>
          <w:rFonts w:ascii="Times New Roman" w:hAnsi="Times New Roman"/>
          <w:szCs w:val="24"/>
        </w:rPr>
      </w:pPr>
    </w:p>
    <w:p w14:paraId="7C700D9D" w14:textId="77777777" w:rsidR="009F7836" w:rsidRPr="00405C83" w:rsidRDefault="009F7836" w:rsidP="009F7836">
      <w:pPr>
        <w:ind w:firstLine="708"/>
        <w:rPr>
          <w:rFonts w:ascii="Times New Roman" w:hAnsi="Times New Roman"/>
          <w:b/>
          <w:szCs w:val="24"/>
        </w:rPr>
      </w:pPr>
      <w:r w:rsidRPr="00405C83">
        <w:rPr>
          <w:rFonts w:ascii="Times New Roman" w:hAnsi="Times New Roman"/>
          <w:b/>
          <w:szCs w:val="24"/>
        </w:rPr>
        <w:t>УВАЖАЕМИ ГОСПОДА,</w:t>
      </w:r>
    </w:p>
    <w:p w14:paraId="71C72FD3" w14:textId="77777777" w:rsidR="009F7836" w:rsidRPr="00405C83" w:rsidRDefault="009F7836" w:rsidP="009F7836">
      <w:pPr>
        <w:rPr>
          <w:rFonts w:ascii="Times New Roman" w:hAnsi="Times New Roman"/>
          <w:b/>
          <w:szCs w:val="24"/>
        </w:rPr>
      </w:pPr>
    </w:p>
    <w:p w14:paraId="0182B229" w14:textId="77777777" w:rsidR="009F7836" w:rsidRPr="00405C83" w:rsidRDefault="002A79DF" w:rsidP="009F7836">
      <w:pPr>
        <w:ind w:firstLine="708"/>
        <w:jc w:val="both"/>
        <w:rPr>
          <w:rFonts w:ascii="Times New Roman" w:hAnsi="Times New Roman"/>
          <w:szCs w:val="24"/>
        </w:rPr>
      </w:pPr>
      <w:r w:rsidRPr="00405C83">
        <w:rPr>
          <w:rFonts w:ascii="Times New Roman" w:hAnsi="Times New Roman"/>
          <w:szCs w:val="24"/>
        </w:rPr>
        <w:t>С настоящото</w:t>
      </w:r>
      <w:r w:rsidR="009F7836" w:rsidRPr="00405C83">
        <w:rPr>
          <w:rFonts w:ascii="Times New Roman" w:hAnsi="Times New Roman"/>
          <w:szCs w:val="24"/>
        </w:rPr>
        <w:t xml:space="preserve"> Ви представяме нашата оферта за участие в обявената от Вас процедура за определян</w:t>
      </w:r>
      <w:r w:rsidR="00F95447" w:rsidRPr="00405C83">
        <w:rPr>
          <w:rFonts w:ascii="Times New Roman" w:hAnsi="Times New Roman"/>
          <w:szCs w:val="24"/>
        </w:rPr>
        <w:t xml:space="preserve">е на изпълнител </w:t>
      </w:r>
      <w:r w:rsidR="009F7836" w:rsidRPr="00405C83">
        <w:rPr>
          <w:rFonts w:ascii="Times New Roman" w:hAnsi="Times New Roman"/>
          <w:szCs w:val="24"/>
        </w:rPr>
        <w:t xml:space="preserve">с предмет: </w:t>
      </w:r>
    </w:p>
    <w:p w14:paraId="0DF96FCB" w14:textId="77777777" w:rsidR="009F7836" w:rsidRPr="00405C83" w:rsidRDefault="009F7836" w:rsidP="009F7836">
      <w:pPr>
        <w:jc w:val="both"/>
        <w:rPr>
          <w:rFonts w:ascii="Times New Roman" w:hAnsi="Times New Roman"/>
          <w:szCs w:val="24"/>
        </w:rPr>
      </w:pPr>
    </w:p>
    <w:p w14:paraId="05B98A0D" w14:textId="77777777" w:rsidR="00B43CE5" w:rsidRPr="00386178" w:rsidRDefault="00B43CE5" w:rsidP="00B43CE5">
      <w:pPr>
        <w:autoSpaceDE w:val="0"/>
        <w:jc w:val="both"/>
        <w:rPr>
          <w:rFonts w:ascii="Times New Roman" w:hAnsi="Times New Roman"/>
          <w:b/>
          <w:bCs/>
          <w:sz w:val="22"/>
          <w:szCs w:val="22"/>
          <w:lang w:val="ru-RU"/>
        </w:rPr>
      </w:pPr>
      <w:r w:rsidRPr="00386178">
        <w:rPr>
          <w:rFonts w:ascii="Times New Roman" w:hAnsi="Times New Roman"/>
          <w:b/>
          <w:bCs/>
          <w:sz w:val="22"/>
          <w:szCs w:val="22"/>
          <w:lang w:val="ru-RU"/>
        </w:rPr>
        <w:t>Доставка, монтаж и въвеждане в експлоатация на технологично оборудване:</w:t>
      </w:r>
    </w:p>
    <w:p w14:paraId="41C7A93E" w14:textId="77777777" w:rsidR="00907D53" w:rsidRDefault="00907D53" w:rsidP="00907D53">
      <w:pPr>
        <w:jc w:val="both"/>
        <w:rPr>
          <w:rFonts w:ascii="Times New Roman" w:hAnsi="Times New Roman"/>
          <w:b/>
          <w:bCs/>
          <w:sz w:val="22"/>
          <w:szCs w:val="22"/>
          <w:lang w:val="ru-RU"/>
        </w:rPr>
      </w:pPr>
      <w:r w:rsidRPr="00907D53">
        <w:rPr>
          <w:rFonts w:ascii="Times New Roman" w:hAnsi="Times New Roman"/>
          <w:b/>
          <w:bCs/>
          <w:sz w:val="22"/>
          <w:szCs w:val="22"/>
          <w:lang w:val="ru-RU"/>
        </w:rPr>
        <w:t xml:space="preserve">Обособена позиция 2 - Двуглав циркуляр за PVC профили, с горно подаване, автоматично позициониране на подвижната глава и пневматично позициониране на 90°/45° - 1 бр. </w:t>
      </w:r>
      <w:r w:rsidR="00B43CE5" w:rsidRPr="00386178">
        <w:rPr>
          <w:rFonts w:ascii="Times New Roman" w:hAnsi="Times New Roman"/>
          <w:b/>
          <w:bCs/>
          <w:sz w:val="22"/>
          <w:szCs w:val="22"/>
          <w:lang w:val="ru-RU"/>
        </w:rPr>
        <w:t xml:space="preserve"> </w:t>
      </w:r>
    </w:p>
    <w:p w14:paraId="4FA68314" w14:textId="66FAE247" w:rsidR="009F7836" w:rsidRPr="00405C83" w:rsidRDefault="009F7836" w:rsidP="00907D53">
      <w:pPr>
        <w:jc w:val="both"/>
        <w:rPr>
          <w:rFonts w:ascii="Times New Roman" w:hAnsi="Times New Roman"/>
          <w:b/>
          <w:sz w:val="18"/>
          <w:szCs w:val="18"/>
        </w:rPr>
      </w:pPr>
      <w:r w:rsidRPr="00405C83">
        <w:rPr>
          <w:rFonts w:ascii="Times New Roman" w:hAnsi="Times New Roman"/>
          <w:sz w:val="18"/>
          <w:szCs w:val="18"/>
        </w:rPr>
        <w:t>(наименование на предмета на процедурата)</w:t>
      </w:r>
    </w:p>
    <w:p w14:paraId="41FF8951" w14:textId="77777777" w:rsidR="009F7836" w:rsidRPr="00405C83" w:rsidRDefault="009F7836" w:rsidP="009F7836">
      <w:pPr>
        <w:ind w:firstLine="708"/>
        <w:jc w:val="both"/>
        <w:rPr>
          <w:rFonts w:ascii="Times New Roman" w:hAnsi="Times New Roman"/>
          <w:szCs w:val="24"/>
        </w:rPr>
      </w:pPr>
      <w:r w:rsidRPr="00405C83">
        <w:rPr>
          <w:rFonts w:ascii="Times New Roman" w:hAnsi="Times New Roman"/>
          <w:szCs w:val="24"/>
        </w:rPr>
        <w:t>Декларираме, че сме разгледали документацията за участие и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14:paraId="0343D1EE" w14:textId="77777777" w:rsidR="009F7836" w:rsidRPr="00405C83" w:rsidRDefault="009F7836" w:rsidP="009F7836">
      <w:pPr>
        <w:jc w:val="both"/>
        <w:rPr>
          <w:rFonts w:ascii="Times New Roman" w:hAnsi="Times New Roman"/>
          <w:szCs w:val="24"/>
        </w:rPr>
      </w:pPr>
    </w:p>
    <w:p w14:paraId="5BD94158" w14:textId="77777777" w:rsidR="009F7836" w:rsidRPr="00405C83" w:rsidRDefault="009F7836" w:rsidP="009F7836">
      <w:pPr>
        <w:ind w:firstLine="708"/>
        <w:jc w:val="both"/>
        <w:rPr>
          <w:rFonts w:ascii="Times New Roman" w:hAnsi="Times New Roman"/>
          <w:szCs w:val="24"/>
        </w:rPr>
      </w:pPr>
      <w:r w:rsidRPr="00405C83">
        <w:rPr>
          <w:rFonts w:ascii="Times New Roman" w:hAnsi="Times New Roman"/>
          <w:szCs w:val="24"/>
        </w:rPr>
        <w:t>Запознати сме и приемаме условията на проекта на договора. Ако бъдем определени за изпълнител, ще сключим договор в нормативноустановения срок.</w:t>
      </w:r>
    </w:p>
    <w:p w14:paraId="38ACBB6B" w14:textId="77777777" w:rsidR="009F7836" w:rsidRPr="00405C83" w:rsidRDefault="009F7836" w:rsidP="009F7836">
      <w:pPr>
        <w:ind w:firstLine="708"/>
        <w:jc w:val="both"/>
        <w:rPr>
          <w:rFonts w:ascii="Times New Roman" w:hAnsi="Times New Roman"/>
          <w:sz w:val="18"/>
          <w:szCs w:val="18"/>
        </w:rPr>
      </w:pPr>
      <w:r w:rsidRPr="00405C83">
        <w:rPr>
          <w:rFonts w:ascii="Times New Roman" w:hAnsi="Times New Roman"/>
          <w:szCs w:val="24"/>
        </w:rPr>
        <w:t>Заявяваме, че при изпълнение на обекта на процедурата ____________</w:t>
      </w:r>
      <w:r w:rsidRPr="00405C83">
        <w:rPr>
          <w:rFonts w:ascii="Times New Roman" w:hAnsi="Times New Roman"/>
          <w:szCs w:val="24"/>
          <w:lang w:val="ru-RU"/>
        </w:rPr>
        <w:t>__</w:t>
      </w:r>
      <w:r w:rsidRPr="00405C83">
        <w:rPr>
          <w:rFonts w:ascii="Times New Roman" w:hAnsi="Times New Roman"/>
          <w:szCs w:val="24"/>
        </w:rPr>
        <w:t xml:space="preserve">________ подизпълнители.                                                                                           </w:t>
      </w:r>
      <w:r w:rsidRPr="00405C83">
        <w:rPr>
          <w:rFonts w:ascii="Times New Roman" w:hAnsi="Times New Roman"/>
          <w:sz w:val="18"/>
          <w:szCs w:val="18"/>
        </w:rPr>
        <w:t>ще ползваме/няма да ползваме</w:t>
      </w:r>
    </w:p>
    <w:p w14:paraId="559EB84F" w14:textId="77777777" w:rsidR="009F7836" w:rsidRPr="00405C83" w:rsidRDefault="009F7836" w:rsidP="009F7836">
      <w:pPr>
        <w:ind w:firstLine="708"/>
        <w:jc w:val="both"/>
        <w:rPr>
          <w:rFonts w:ascii="Times New Roman" w:hAnsi="Times New Roman"/>
          <w:szCs w:val="24"/>
        </w:rPr>
      </w:pPr>
    </w:p>
    <w:p w14:paraId="4DE659D6" w14:textId="2ADCDA67" w:rsidR="009F7836" w:rsidRPr="00B43CE5" w:rsidRDefault="009F7836" w:rsidP="009F7836">
      <w:pPr>
        <w:ind w:firstLine="708"/>
        <w:jc w:val="both"/>
        <w:rPr>
          <w:rFonts w:ascii="Times New Roman" w:hAnsi="Times New Roman"/>
          <w:szCs w:val="24"/>
        </w:rPr>
      </w:pPr>
      <w:r w:rsidRPr="00405C83">
        <w:rPr>
          <w:rFonts w:ascii="Times New Roman" w:hAnsi="Times New Roman"/>
          <w:szCs w:val="24"/>
        </w:rPr>
        <w:t xml:space="preserve">Предлагаме срок за изпълнение на предмета на процедурата ________________ календарни </w:t>
      </w:r>
      <w:r w:rsidR="007A1EC9" w:rsidRPr="007A1EC9">
        <w:rPr>
          <w:rFonts w:ascii="Times New Roman" w:hAnsi="Times New Roman"/>
          <w:b/>
          <w:bCs/>
          <w:szCs w:val="24"/>
        </w:rPr>
        <w:t>седмици</w:t>
      </w:r>
      <w:r w:rsidRPr="00405C83">
        <w:rPr>
          <w:rFonts w:ascii="Times New Roman" w:hAnsi="Times New Roman"/>
          <w:szCs w:val="24"/>
        </w:rPr>
        <w:t xml:space="preserve">, считано </w:t>
      </w:r>
      <w:r w:rsidRPr="00405C83">
        <w:rPr>
          <w:rFonts w:ascii="Times New Roman" w:hAnsi="Times New Roman"/>
          <w:b/>
          <w:bCs/>
          <w:szCs w:val="24"/>
        </w:rPr>
        <w:t>от датата на подписване на договора за изпълнение</w:t>
      </w:r>
      <w:r w:rsidR="0023342F">
        <w:rPr>
          <w:rFonts w:ascii="Times New Roman" w:hAnsi="Times New Roman"/>
          <w:b/>
          <w:bCs/>
          <w:szCs w:val="24"/>
        </w:rPr>
        <w:t xml:space="preserve">, </w:t>
      </w:r>
      <w:r w:rsidR="0023342F" w:rsidRPr="0023342F">
        <w:rPr>
          <w:rFonts w:ascii="Times New Roman" w:hAnsi="Times New Roman"/>
          <w:b/>
          <w:bCs/>
          <w:szCs w:val="24"/>
        </w:rPr>
        <w:t xml:space="preserve">но не по-късно от крайният срок за изпълнение на проект </w:t>
      </w:r>
      <w:r w:rsidR="00B43CE5" w:rsidRPr="00B43CE5">
        <w:rPr>
          <w:rFonts w:ascii="Times New Roman" w:hAnsi="Times New Roman"/>
          <w:b/>
          <w:bCs/>
          <w:szCs w:val="24"/>
        </w:rPr>
        <w:t>BG16RFPR001-1.004-2242-C01- 11.06.2026</w:t>
      </w:r>
      <w:r w:rsidR="00B43CE5">
        <w:rPr>
          <w:rFonts w:ascii="Times New Roman" w:hAnsi="Times New Roman"/>
          <w:b/>
          <w:bCs/>
          <w:szCs w:val="24"/>
        </w:rPr>
        <w:t>г.</w:t>
      </w:r>
    </w:p>
    <w:p w14:paraId="19114F6B" w14:textId="77777777" w:rsidR="009F7836" w:rsidRPr="00405C83" w:rsidRDefault="009F7836" w:rsidP="009F7836">
      <w:pPr>
        <w:ind w:firstLine="708"/>
        <w:jc w:val="both"/>
        <w:rPr>
          <w:rFonts w:ascii="Times New Roman" w:hAnsi="Times New Roman"/>
          <w:szCs w:val="24"/>
        </w:rPr>
      </w:pPr>
      <w:r w:rsidRPr="00405C83">
        <w:rPr>
          <w:rFonts w:ascii="Times New Roman" w:hAnsi="Times New Roman"/>
          <w:szCs w:val="24"/>
        </w:rPr>
        <w:lastRenderedPageBreak/>
        <w:t>Декларираме, че представената от нас оферта е валидна до ________________ (посочва се сро</w:t>
      </w:r>
      <w:r w:rsidR="0043488C" w:rsidRPr="00405C83">
        <w:rPr>
          <w:rFonts w:ascii="Times New Roman" w:hAnsi="Times New Roman"/>
          <w:szCs w:val="24"/>
        </w:rPr>
        <w:t>к</w:t>
      </w:r>
      <w:r w:rsidR="00E821F7" w:rsidRPr="00405C83">
        <w:rPr>
          <w:rFonts w:ascii="Times New Roman" w:hAnsi="Times New Roman"/>
          <w:szCs w:val="24"/>
        </w:rPr>
        <w:t>ът</w:t>
      </w:r>
      <w:r w:rsidR="0043488C" w:rsidRPr="00405C83">
        <w:rPr>
          <w:rFonts w:ascii="Times New Roman" w:hAnsi="Times New Roman"/>
          <w:szCs w:val="24"/>
        </w:rPr>
        <w:t xml:space="preserve">, определен от бенефициента </w:t>
      </w:r>
      <w:r w:rsidRPr="00405C83">
        <w:rPr>
          <w:rFonts w:ascii="Times New Roman" w:hAnsi="Times New Roman"/>
          <w:szCs w:val="24"/>
        </w:rPr>
        <w:t xml:space="preserve">в </w:t>
      </w:r>
      <w:r w:rsidR="0043488C" w:rsidRPr="00405C83">
        <w:rPr>
          <w:rFonts w:ascii="Times New Roman" w:hAnsi="Times New Roman"/>
          <w:szCs w:val="24"/>
        </w:rPr>
        <w:t>публичната покана</w:t>
      </w:r>
      <w:r w:rsidRPr="00405C83">
        <w:rPr>
          <w:rFonts w:ascii="Times New Roman" w:hAnsi="Times New Roman"/>
          <w:szCs w:val="24"/>
        </w:rPr>
        <w:t>).</w:t>
      </w:r>
    </w:p>
    <w:p w14:paraId="48208C32" w14:textId="77777777" w:rsidR="009F7836" w:rsidRPr="00405C83" w:rsidRDefault="009F7836" w:rsidP="009F7836">
      <w:pPr>
        <w:ind w:firstLine="708"/>
        <w:jc w:val="both"/>
        <w:rPr>
          <w:rFonts w:ascii="Times New Roman" w:hAnsi="Times New Roman"/>
          <w:szCs w:val="24"/>
        </w:rPr>
      </w:pPr>
    </w:p>
    <w:p w14:paraId="23AF2937" w14:textId="77777777" w:rsidR="009F7836" w:rsidRPr="00405C83" w:rsidRDefault="009F7836" w:rsidP="0046265B">
      <w:pPr>
        <w:pStyle w:val="Heading2"/>
        <w:spacing w:before="0" w:after="0"/>
        <w:ind w:left="5040"/>
        <w:rPr>
          <w:rFonts w:ascii="Times New Roman" w:hAnsi="Times New Roman" w:cs="Times New Roman"/>
          <w:i w:val="0"/>
          <w:sz w:val="24"/>
          <w:szCs w:val="24"/>
        </w:rPr>
      </w:pPr>
    </w:p>
    <w:p w14:paraId="771FEA6B" w14:textId="77777777" w:rsidR="0046265B" w:rsidRPr="00405C83" w:rsidRDefault="002A79DF" w:rsidP="0046265B">
      <w:pPr>
        <w:jc w:val="center"/>
        <w:rPr>
          <w:rFonts w:ascii="Times New Roman" w:hAnsi="Times New Roman"/>
          <w:b/>
          <w:szCs w:val="24"/>
          <w:lang w:val="ru-RU"/>
        </w:rPr>
      </w:pPr>
      <w:r w:rsidRPr="00405C83">
        <w:rPr>
          <w:rFonts w:ascii="Times New Roman" w:hAnsi="Times New Roman"/>
          <w:b/>
          <w:szCs w:val="24"/>
          <w:lang w:val="ru-RU"/>
        </w:rPr>
        <w:t>ТЕХНИЧЕСКО ПРЕДЛОЖЕНИЕ</w:t>
      </w:r>
    </w:p>
    <w:p w14:paraId="1E710562" w14:textId="77777777" w:rsidR="0046265B" w:rsidRPr="00405C83" w:rsidRDefault="0046265B" w:rsidP="0046265B">
      <w:pPr>
        <w:jc w:val="center"/>
        <w:rPr>
          <w:rFonts w:ascii="Times New Roman" w:hAnsi="Times New Roman"/>
          <w:b/>
          <w:szCs w:val="24"/>
          <w:lang w:val="ru-RU"/>
        </w:rPr>
      </w:pPr>
    </w:p>
    <w:p w14:paraId="70E8337A" w14:textId="77777777" w:rsidR="002A79DF" w:rsidRPr="00405C83" w:rsidRDefault="002A79DF" w:rsidP="0046265B">
      <w:pPr>
        <w:ind w:firstLine="720"/>
        <w:jc w:val="both"/>
        <w:rPr>
          <w:rFonts w:ascii="Times New Roman" w:hAnsi="Times New Roman"/>
          <w:b/>
          <w:caps/>
          <w:szCs w:val="24"/>
        </w:rPr>
      </w:pPr>
    </w:p>
    <w:p w14:paraId="170BB5FA" w14:textId="77777777" w:rsidR="0046265B" w:rsidRPr="00405C83" w:rsidRDefault="0046265B" w:rsidP="0046265B">
      <w:pPr>
        <w:ind w:firstLine="720"/>
        <w:jc w:val="both"/>
        <w:rPr>
          <w:rFonts w:ascii="Times New Roman" w:hAnsi="Times New Roman"/>
          <w:position w:val="8"/>
          <w:szCs w:val="24"/>
        </w:rPr>
      </w:pPr>
      <w:r w:rsidRPr="00405C83">
        <w:rPr>
          <w:rFonts w:ascii="Times New Roman" w:hAnsi="Times New Roman"/>
          <w:color w:val="000000"/>
          <w:position w:val="8"/>
          <w:szCs w:val="24"/>
        </w:rPr>
        <w:t>Относно изисквания</w:t>
      </w:r>
      <w:r w:rsidR="002A79DF" w:rsidRPr="00405C83">
        <w:rPr>
          <w:rFonts w:ascii="Times New Roman" w:hAnsi="Times New Roman"/>
          <w:color w:val="000000"/>
          <w:position w:val="8"/>
          <w:szCs w:val="24"/>
        </w:rPr>
        <w:t>та</w:t>
      </w:r>
      <w:r w:rsidRPr="00405C83">
        <w:rPr>
          <w:rFonts w:ascii="Times New Roman" w:hAnsi="Times New Roman"/>
          <w:color w:val="000000"/>
          <w:position w:val="8"/>
          <w:szCs w:val="24"/>
        </w:rPr>
        <w:t xml:space="preserve"> и условия</w:t>
      </w:r>
      <w:r w:rsidR="002A79DF" w:rsidRPr="00405C83">
        <w:rPr>
          <w:rFonts w:ascii="Times New Roman" w:hAnsi="Times New Roman"/>
          <w:color w:val="000000"/>
          <w:position w:val="8"/>
          <w:szCs w:val="24"/>
        </w:rPr>
        <w:t>та</w:t>
      </w:r>
      <w:r w:rsidRPr="00405C83">
        <w:rPr>
          <w:rFonts w:ascii="Times New Roman" w:hAnsi="Times New Roman"/>
          <w:color w:val="000000"/>
          <w:position w:val="8"/>
          <w:szCs w:val="24"/>
        </w:rPr>
        <w:t xml:space="preserve">, </w:t>
      </w:r>
      <w:r w:rsidRPr="00405C83">
        <w:rPr>
          <w:rFonts w:ascii="Times New Roman" w:hAnsi="Times New Roman"/>
          <w:position w:val="8"/>
          <w:szCs w:val="24"/>
        </w:rPr>
        <w:t>свързани с изпълнението на предмета на настоящата процедура, ще изпълним следното:</w:t>
      </w:r>
    </w:p>
    <w:p w14:paraId="3750E59A" w14:textId="77777777" w:rsidR="0046265B" w:rsidRPr="00405C83" w:rsidRDefault="0046265B" w:rsidP="0046265B">
      <w:pPr>
        <w:jc w:val="both"/>
        <w:rPr>
          <w:rFonts w:ascii="Times New Roman" w:hAnsi="Times New Roman"/>
          <w:position w:val="8"/>
          <w:szCs w:val="24"/>
        </w:rPr>
      </w:pPr>
    </w:p>
    <w:tbl>
      <w:tblPr>
        <w:tblW w:w="10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4253"/>
        <w:gridCol w:w="1328"/>
      </w:tblGrid>
      <w:tr w:rsidR="0046265B" w:rsidRPr="00405C83" w14:paraId="163AB6EE"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35851E1C" w14:textId="77777777" w:rsidR="0046265B" w:rsidRPr="00405C83" w:rsidRDefault="0046265B" w:rsidP="00A12FE6">
            <w:pPr>
              <w:jc w:val="center"/>
              <w:rPr>
                <w:rFonts w:ascii="Times New Roman" w:hAnsi="Times New Roman"/>
                <w:b/>
                <w:color w:val="000000"/>
                <w:position w:val="8"/>
                <w:szCs w:val="24"/>
              </w:rPr>
            </w:pPr>
            <w:r w:rsidRPr="00405C83">
              <w:rPr>
                <w:rFonts w:ascii="Times New Roman" w:hAnsi="Times New Roman"/>
                <w:b/>
                <w:color w:val="000000"/>
                <w:position w:val="8"/>
                <w:szCs w:val="24"/>
              </w:rPr>
              <w:t>Изисквания и условия на</w:t>
            </w:r>
          </w:p>
          <w:p w14:paraId="6412142F" w14:textId="77777777" w:rsidR="00B43CE5" w:rsidRDefault="00B43CE5" w:rsidP="0046265B">
            <w:pPr>
              <w:jc w:val="center"/>
              <w:rPr>
                <w:rFonts w:ascii="Times New Roman" w:hAnsi="Times New Roman"/>
                <w:b/>
                <w:color w:val="000000"/>
                <w:position w:val="8"/>
                <w:szCs w:val="24"/>
              </w:rPr>
            </w:pPr>
            <w:r w:rsidRPr="00B43CE5">
              <w:rPr>
                <w:rFonts w:ascii="Times New Roman" w:hAnsi="Times New Roman"/>
                <w:b/>
                <w:color w:val="000000"/>
                <w:position w:val="8"/>
                <w:szCs w:val="24"/>
              </w:rPr>
              <w:t xml:space="preserve">АВАЛ-2004 ЕООД </w:t>
            </w:r>
          </w:p>
          <w:p w14:paraId="279164AD" w14:textId="2FEAF6FD" w:rsidR="0046265B" w:rsidRPr="00405C83" w:rsidRDefault="0046265B" w:rsidP="0046265B">
            <w:pPr>
              <w:jc w:val="center"/>
              <w:rPr>
                <w:rFonts w:ascii="Times New Roman" w:hAnsi="Times New Roman"/>
                <w:b/>
                <w:color w:val="000000"/>
                <w:position w:val="8"/>
                <w:sz w:val="18"/>
                <w:szCs w:val="18"/>
              </w:rPr>
            </w:pPr>
            <w:r w:rsidRPr="00405C83">
              <w:rPr>
                <w:rFonts w:ascii="Times New Roman" w:hAnsi="Times New Roman"/>
                <w:color w:val="000000"/>
                <w:position w:val="8"/>
                <w:sz w:val="18"/>
                <w:szCs w:val="18"/>
              </w:rPr>
              <w:t>(</w:t>
            </w:r>
            <w:r w:rsidRPr="00405C83">
              <w:rPr>
                <w:rFonts w:ascii="Times New Roman" w:hAnsi="Times New Roman"/>
                <w:i/>
                <w:color w:val="000000"/>
                <w:position w:val="8"/>
                <w:sz w:val="18"/>
                <w:szCs w:val="18"/>
              </w:rPr>
              <w:t>наименование на бенефициента</w:t>
            </w:r>
            <w:r w:rsidRPr="00405C83">
              <w:rPr>
                <w:rFonts w:ascii="Times New Roman" w:hAnsi="Times New Roman"/>
                <w:color w:val="000000"/>
                <w:position w:val="8"/>
                <w:sz w:val="18"/>
                <w:szCs w:val="18"/>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FD00BB4" w14:textId="77777777" w:rsidR="0046265B" w:rsidRPr="00405C83" w:rsidRDefault="0046265B" w:rsidP="005E1A21">
            <w:pPr>
              <w:jc w:val="center"/>
              <w:rPr>
                <w:rFonts w:ascii="Times New Roman" w:hAnsi="Times New Roman"/>
                <w:b/>
                <w:color w:val="000000"/>
                <w:position w:val="8"/>
                <w:szCs w:val="24"/>
              </w:rPr>
            </w:pPr>
            <w:r w:rsidRPr="00405C83">
              <w:rPr>
                <w:rFonts w:ascii="Times New Roman" w:hAnsi="Times New Roman"/>
                <w:b/>
                <w:color w:val="000000"/>
                <w:position w:val="8"/>
                <w:szCs w:val="24"/>
              </w:rPr>
              <w:t>Предложение на кандидата</w:t>
            </w: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3B5DBD7A" w14:textId="77777777" w:rsidR="0046265B" w:rsidRPr="0065081C" w:rsidRDefault="0046265B" w:rsidP="00A12FE6">
            <w:pPr>
              <w:jc w:val="center"/>
              <w:rPr>
                <w:rFonts w:ascii="Times New Roman" w:hAnsi="Times New Roman"/>
                <w:b/>
                <w:color w:val="000000"/>
                <w:position w:val="8"/>
                <w:sz w:val="22"/>
                <w:szCs w:val="22"/>
              </w:rPr>
            </w:pPr>
            <w:r w:rsidRPr="0065081C">
              <w:rPr>
                <w:rFonts w:ascii="Times New Roman" w:hAnsi="Times New Roman"/>
                <w:b/>
                <w:color w:val="000000"/>
                <w:position w:val="8"/>
                <w:sz w:val="22"/>
                <w:szCs w:val="22"/>
              </w:rPr>
              <w:t>Забележка</w:t>
            </w:r>
          </w:p>
        </w:tc>
      </w:tr>
      <w:tr w:rsidR="0046265B" w:rsidRPr="00405C83" w14:paraId="050C858D"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6588987B" w14:textId="77777777" w:rsidR="0046265B" w:rsidRPr="00617B7C" w:rsidRDefault="0046265B" w:rsidP="00A12FE6">
            <w:pPr>
              <w:jc w:val="both"/>
              <w:rPr>
                <w:rFonts w:ascii="Times New Roman" w:hAnsi="Times New Roman"/>
                <w:sz w:val="22"/>
                <w:szCs w:val="22"/>
              </w:rPr>
            </w:pPr>
            <w:r w:rsidRPr="00617B7C">
              <w:rPr>
                <w:rFonts w:ascii="Times New Roman" w:hAnsi="Times New Roman"/>
                <w:bCs/>
                <w:sz w:val="22"/>
                <w:szCs w:val="22"/>
              </w:rPr>
              <w:t xml:space="preserve">Изисквания към изпълнението и качеството на стоките </w:t>
            </w:r>
            <w:r w:rsidRPr="00617B7C">
              <w:rPr>
                <w:rFonts w:ascii="Times New Roman" w:hAnsi="Times New Roman"/>
                <w:sz w:val="22"/>
                <w:szCs w:val="22"/>
              </w:rPr>
              <w:t>/ услугите / строителството:</w:t>
            </w:r>
          </w:p>
          <w:p w14:paraId="486A0736" w14:textId="26C0B1E7" w:rsidR="00021773" w:rsidRPr="00617B7C" w:rsidRDefault="00021773" w:rsidP="00021773">
            <w:pPr>
              <w:jc w:val="both"/>
              <w:rPr>
                <w:rFonts w:ascii="Times New Roman" w:hAnsi="Times New Roman"/>
                <w:b/>
                <w:bCs/>
                <w:sz w:val="22"/>
                <w:szCs w:val="22"/>
                <w:lang w:val="ru-RU"/>
              </w:rPr>
            </w:pPr>
          </w:p>
          <w:p w14:paraId="39832A3D" w14:textId="7C488302" w:rsidR="00EF11E2" w:rsidRPr="00617B7C" w:rsidRDefault="006E528D" w:rsidP="00B43C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2"/>
                <w:szCs w:val="22"/>
                <w:lang w:val="ru-RU"/>
              </w:rPr>
            </w:pPr>
            <w:r w:rsidRPr="00617B7C">
              <w:rPr>
                <w:rFonts w:ascii="Times New Roman" w:hAnsi="Times New Roman"/>
                <w:b/>
                <w:sz w:val="22"/>
                <w:szCs w:val="22"/>
                <w:lang w:val="ru-RU"/>
              </w:rPr>
              <w:t xml:space="preserve">Доставка, монтаж и въвеждане в експлоатация на </w:t>
            </w:r>
            <w:r w:rsidR="00A94174">
              <w:rPr>
                <w:rFonts w:ascii="Times New Roman" w:hAnsi="Times New Roman"/>
                <w:b/>
                <w:sz w:val="22"/>
                <w:szCs w:val="22"/>
                <w:lang w:val="ru-RU"/>
              </w:rPr>
              <w:t xml:space="preserve">Двуглав </w:t>
            </w:r>
            <w:r w:rsidR="00907D53" w:rsidRPr="00907D53">
              <w:rPr>
                <w:rFonts w:ascii="Times New Roman" w:hAnsi="Times New Roman"/>
                <w:b/>
                <w:sz w:val="22"/>
                <w:szCs w:val="22"/>
              </w:rPr>
              <w:t xml:space="preserve">циркуляр за PVC профили, с горно подаване, автоматично позициониране на подвижната глава и пневматично позициониране на 90°/45° - 1 бр. </w:t>
            </w:r>
            <w:r w:rsidR="007A1EC9" w:rsidRPr="00617B7C">
              <w:rPr>
                <w:rFonts w:ascii="Times New Roman" w:hAnsi="Times New Roman"/>
                <w:b/>
                <w:sz w:val="22"/>
                <w:szCs w:val="22"/>
              </w:rPr>
              <w:t>с</w:t>
            </w:r>
            <w:r w:rsidR="007A1EC9" w:rsidRPr="00617B7C">
              <w:rPr>
                <w:rFonts w:ascii="Times New Roman" w:hAnsi="Times New Roman"/>
                <w:b/>
                <w:sz w:val="22"/>
                <w:szCs w:val="22"/>
                <w:lang w:val="ru-RU"/>
              </w:rPr>
              <w:t>ъс следните м</w:t>
            </w:r>
            <w:r w:rsidR="00EF11E2" w:rsidRPr="00617B7C">
              <w:rPr>
                <w:rFonts w:ascii="Times New Roman" w:hAnsi="Times New Roman"/>
                <w:b/>
                <w:bCs/>
                <w:sz w:val="22"/>
                <w:szCs w:val="22"/>
                <w:lang w:val="ru-RU"/>
              </w:rPr>
              <w:t>инимални технически параметри:</w:t>
            </w:r>
          </w:p>
          <w:p w14:paraId="28211533" w14:textId="77777777" w:rsidR="007A1EC9" w:rsidRPr="00617B7C" w:rsidRDefault="007A1EC9" w:rsidP="007A1E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22"/>
                <w:u w:val="single"/>
                <w:lang w:val="en-US"/>
              </w:rPr>
            </w:pPr>
          </w:p>
          <w:p w14:paraId="2052758D" w14:textId="7ABFAEFE" w:rsidR="00617B7C" w:rsidRDefault="008871E3" w:rsidP="00617B7C">
            <w:pPr>
              <w:autoSpaceDE w:val="0"/>
              <w:autoSpaceDN w:val="0"/>
              <w:adjustRightInd w:val="0"/>
              <w:rPr>
                <w:rFonts w:ascii="Times New Roman" w:hAnsi="Times New Roman"/>
                <w:b/>
                <w:bCs/>
                <w:sz w:val="22"/>
                <w:szCs w:val="22"/>
              </w:rPr>
            </w:pPr>
            <w:r>
              <w:rPr>
                <w:rFonts w:ascii="Times New Roman" w:hAnsi="Times New Roman"/>
                <w:b/>
                <w:bCs/>
                <w:sz w:val="22"/>
                <w:szCs w:val="22"/>
              </w:rPr>
              <w:t>Минимални т</w:t>
            </w:r>
            <w:r w:rsidR="00617B7C" w:rsidRPr="00617B7C">
              <w:rPr>
                <w:rFonts w:ascii="Times New Roman" w:hAnsi="Times New Roman"/>
                <w:b/>
                <w:bCs/>
                <w:sz w:val="22"/>
                <w:szCs w:val="22"/>
              </w:rPr>
              <w:t>ехнически параметри:</w:t>
            </w:r>
          </w:p>
          <w:p w14:paraId="26A94DBF" w14:textId="77777777" w:rsidR="00907D53" w:rsidRPr="00617B7C" w:rsidRDefault="00907D53" w:rsidP="00617B7C">
            <w:pPr>
              <w:autoSpaceDE w:val="0"/>
              <w:autoSpaceDN w:val="0"/>
              <w:adjustRightInd w:val="0"/>
              <w:rPr>
                <w:rFonts w:ascii="Times New Roman" w:hAnsi="Times New Roman"/>
                <w:b/>
                <w:bCs/>
                <w:sz w:val="22"/>
                <w:szCs w:val="22"/>
              </w:rPr>
            </w:pPr>
          </w:p>
          <w:p w14:paraId="4FEE90F0" w14:textId="77777777" w:rsidR="00907D53" w:rsidRPr="00907D53" w:rsidRDefault="00907D53" w:rsidP="00907D53">
            <w:pPr>
              <w:autoSpaceDE w:val="0"/>
              <w:autoSpaceDN w:val="0"/>
              <w:adjustRightInd w:val="0"/>
              <w:rPr>
                <w:rFonts w:ascii="Times New Roman" w:hAnsi="Times New Roman"/>
                <w:color w:val="000000"/>
                <w:sz w:val="23"/>
                <w:szCs w:val="23"/>
                <w:lang w:val="en-GB"/>
              </w:rPr>
            </w:pPr>
            <w:r w:rsidRPr="00907D53">
              <w:rPr>
                <w:rFonts w:ascii="Times New Roman" w:hAnsi="Times New Roman"/>
                <w:b/>
                <w:bCs/>
                <w:color w:val="000000"/>
                <w:sz w:val="23"/>
                <w:szCs w:val="23"/>
                <w:lang w:val="en-GB"/>
              </w:rPr>
              <w:t xml:space="preserve">Включени аксесоари и функции: </w:t>
            </w:r>
          </w:p>
          <w:p w14:paraId="0E3B2ED1"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Диск 350 мм – 2 бр. </w:t>
            </w:r>
          </w:p>
          <w:p w14:paraId="0F7FC36C"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Четири степени на оборотите на режещия диск – 15/30/45/90 об. </w:t>
            </w:r>
          </w:p>
          <w:p w14:paraId="3378C241"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Протектори на работната зона </w:t>
            </w:r>
          </w:p>
          <w:p w14:paraId="3AC0FE0C"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Ролков конвейер на подвижната глава /3м./ </w:t>
            </w:r>
          </w:p>
          <w:p w14:paraId="18DEE250"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Вертикални стеги – 2 бр. </w:t>
            </w:r>
          </w:p>
          <w:p w14:paraId="4DFC0E59" w14:textId="14116796"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Хоризонтални стеги – 4 бр. </w:t>
            </w:r>
          </w:p>
          <w:p w14:paraId="59BF55D4"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Охлаждаща с-ма за охлаждащи течности, разтворими с вода </w:t>
            </w:r>
          </w:p>
          <w:p w14:paraId="1C4C9CA1"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Механичен оразмерител за рязане на малки размери </w:t>
            </w:r>
          </w:p>
          <w:p w14:paraId="42219492"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 xml:space="preserve">Софтуер за получаване на разкрой от външни за програми </w:t>
            </w:r>
          </w:p>
          <w:p w14:paraId="1D4D74D7" w14:textId="77777777" w:rsidR="00907D53" w:rsidRPr="00907D53" w:rsidRDefault="00907D53" w:rsidP="00907D53">
            <w:pPr>
              <w:numPr>
                <w:ilvl w:val="0"/>
                <w:numId w:val="26"/>
              </w:numPr>
              <w:autoSpaceDE w:val="0"/>
              <w:autoSpaceDN w:val="0"/>
              <w:adjustRightInd w:val="0"/>
              <w:contextualSpacing/>
              <w:rPr>
                <w:rFonts w:ascii="Times New Roman" w:hAnsi="Times New Roman"/>
                <w:sz w:val="22"/>
                <w:szCs w:val="22"/>
                <w:lang w:val="en-GB"/>
              </w:rPr>
            </w:pPr>
            <w:r w:rsidRPr="00907D53">
              <w:rPr>
                <w:rFonts w:ascii="Times New Roman" w:hAnsi="Times New Roman"/>
                <w:sz w:val="22"/>
                <w:szCs w:val="22"/>
                <w:lang w:val="en-GB"/>
              </w:rPr>
              <w:t>Индустриален</w:t>
            </w:r>
            <w:r w:rsidRPr="00907D53">
              <w:rPr>
                <w:rFonts w:ascii="Times New Roman" w:hAnsi="Times New Roman"/>
                <w:color w:val="000000"/>
                <w:sz w:val="23"/>
                <w:szCs w:val="23"/>
                <w:lang w:val="en-GB"/>
              </w:rPr>
              <w:t xml:space="preserve"> принтер</w:t>
            </w:r>
          </w:p>
          <w:p w14:paraId="2F04EEEE" w14:textId="77777777" w:rsidR="00B43CE5" w:rsidRPr="00B43CE5" w:rsidRDefault="00B43CE5" w:rsidP="00B43CE5">
            <w:pPr>
              <w:pStyle w:val="Default"/>
              <w:jc w:val="both"/>
              <w:rPr>
                <w:b/>
                <w:sz w:val="22"/>
                <w:szCs w:val="22"/>
              </w:rPr>
            </w:pPr>
          </w:p>
          <w:p w14:paraId="5E302CA3" w14:textId="57E9F60F" w:rsidR="00EF11E2" w:rsidRPr="00B43CE5" w:rsidRDefault="00B43CE5" w:rsidP="00EF11E2">
            <w:pPr>
              <w:pStyle w:val="Default"/>
              <w:jc w:val="both"/>
              <w:rPr>
                <w:b/>
                <w:sz w:val="22"/>
                <w:szCs w:val="22"/>
                <w:u w:val="single"/>
              </w:rPr>
            </w:pPr>
            <w:r w:rsidRPr="00B43CE5">
              <w:rPr>
                <w:b/>
                <w:sz w:val="22"/>
                <w:szCs w:val="22"/>
                <w:u w:val="single"/>
              </w:rPr>
              <w:t>Допълнителни технически параметри ОП1, подлежащи на оценка:</w:t>
            </w:r>
          </w:p>
          <w:p w14:paraId="248CCE43" w14:textId="4B8956CD" w:rsidR="00907D53" w:rsidRPr="00907D53" w:rsidRDefault="00907D53" w:rsidP="00907D53">
            <w:pPr>
              <w:shd w:val="clear" w:color="auto" w:fill="FFFFFF"/>
              <w:jc w:val="both"/>
              <w:rPr>
                <w:rFonts w:ascii="Times New Roman" w:hAnsi="Times New Roman"/>
                <w:sz w:val="22"/>
                <w:szCs w:val="22"/>
              </w:rPr>
            </w:pPr>
            <w:r w:rsidRPr="00907D53">
              <w:rPr>
                <w:rFonts w:ascii="Times New Roman" w:hAnsi="Times New Roman"/>
                <w:sz w:val="22"/>
                <w:szCs w:val="22"/>
              </w:rPr>
              <w:t>1.</w:t>
            </w:r>
            <w:r w:rsidRPr="00907D53">
              <w:rPr>
                <w:rFonts w:ascii="Times New Roman" w:hAnsi="Times New Roman"/>
                <w:sz w:val="22"/>
                <w:szCs w:val="22"/>
              </w:rPr>
              <w:tab/>
              <w:t>Двуглавият циркуляр е оборудван със светлинна и звукова сигнализация, която се активира при движение на машината (стартиране на рязане, движение на подвижната глава и др.).</w:t>
            </w:r>
          </w:p>
          <w:p w14:paraId="48D1B6CF" w14:textId="77777777" w:rsidR="00907D53" w:rsidRPr="00907D53" w:rsidRDefault="00907D53" w:rsidP="00907D53">
            <w:pPr>
              <w:shd w:val="clear" w:color="auto" w:fill="FFFFFF"/>
              <w:jc w:val="both"/>
              <w:rPr>
                <w:rFonts w:ascii="Times New Roman" w:hAnsi="Times New Roman"/>
                <w:sz w:val="22"/>
                <w:szCs w:val="22"/>
              </w:rPr>
            </w:pPr>
          </w:p>
          <w:p w14:paraId="305EEE34" w14:textId="77777777" w:rsidR="00907D53" w:rsidRPr="00907D53" w:rsidRDefault="00907D53" w:rsidP="00907D53">
            <w:pPr>
              <w:shd w:val="clear" w:color="auto" w:fill="FFFFFF"/>
              <w:jc w:val="both"/>
              <w:rPr>
                <w:rFonts w:ascii="Times New Roman" w:hAnsi="Times New Roman"/>
                <w:sz w:val="22"/>
                <w:szCs w:val="22"/>
              </w:rPr>
            </w:pPr>
            <w:r w:rsidRPr="00907D53">
              <w:rPr>
                <w:rFonts w:ascii="Times New Roman" w:hAnsi="Times New Roman"/>
                <w:sz w:val="22"/>
                <w:szCs w:val="22"/>
              </w:rPr>
              <w:t>2.</w:t>
            </w:r>
            <w:r w:rsidRPr="00907D53">
              <w:rPr>
                <w:rFonts w:ascii="Times New Roman" w:hAnsi="Times New Roman"/>
                <w:sz w:val="22"/>
                <w:szCs w:val="22"/>
              </w:rPr>
              <w:tab/>
              <w:t xml:space="preserve">Възможност за работа с алуминий и стомана – машината трябва да позволява рязане на профили от посочените материали без промяна в конструкцията, като се допуска </w:t>
            </w:r>
            <w:r w:rsidRPr="00907D53">
              <w:rPr>
                <w:rFonts w:ascii="Times New Roman" w:hAnsi="Times New Roman"/>
                <w:sz w:val="22"/>
                <w:szCs w:val="22"/>
              </w:rPr>
              <w:lastRenderedPageBreak/>
              <w:t>използването на различни циркулярни дискове според материала.</w:t>
            </w:r>
          </w:p>
          <w:p w14:paraId="2863CBFE" w14:textId="44E513E9" w:rsidR="00EF11E2" w:rsidRPr="00617B7C" w:rsidRDefault="00EF11E2" w:rsidP="0065081C">
            <w:pPr>
              <w:shd w:val="clear" w:color="auto" w:fill="FFFFFF"/>
              <w:rPr>
                <w:rFonts w:ascii="Times New Roman" w:hAnsi="Times New Roman"/>
                <w:sz w:val="22"/>
                <w:szCs w:val="22"/>
                <w:highlight w:val="yellow"/>
              </w:rPr>
            </w:pPr>
          </w:p>
          <w:p w14:paraId="1859A4A8" w14:textId="2C7C6B19" w:rsidR="00603CE2" w:rsidRPr="00617B7C" w:rsidRDefault="00603CE2" w:rsidP="00603CE2">
            <w:pPr>
              <w:rPr>
                <w:rFonts w:ascii="Times New Roman" w:hAnsi="Times New Roman"/>
                <w:sz w:val="22"/>
                <w:szCs w:val="22"/>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20E848B" w14:textId="77777777" w:rsidR="0046265B" w:rsidRPr="00405C83" w:rsidRDefault="0046265B" w:rsidP="00A12FE6">
            <w:pPr>
              <w:jc w:val="both"/>
              <w:rPr>
                <w:rFonts w:ascii="Times New Roman" w:hAnsi="Times New Roman"/>
                <w:i/>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41FF9539" w14:textId="77777777" w:rsidR="0046265B" w:rsidRPr="00405C83" w:rsidRDefault="0046265B" w:rsidP="00A12FE6">
            <w:pPr>
              <w:jc w:val="both"/>
              <w:rPr>
                <w:rFonts w:ascii="Times New Roman" w:hAnsi="Times New Roman"/>
                <w:color w:val="000000"/>
                <w:position w:val="8"/>
                <w:szCs w:val="24"/>
              </w:rPr>
            </w:pPr>
          </w:p>
        </w:tc>
      </w:tr>
      <w:tr w:rsidR="0046265B" w:rsidRPr="00405C83" w14:paraId="4849D2EB"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4C6C1D88" w14:textId="512163E9" w:rsidR="0046265B" w:rsidRPr="00D85751" w:rsidRDefault="0046265B" w:rsidP="00A12FE6">
            <w:pPr>
              <w:jc w:val="both"/>
              <w:rPr>
                <w:rFonts w:ascii="Times New Roman" w:hAnsi="Times New Roman"/>
                <w:b/>
                <w:bCs/>
                <w:position w:val="8"/>
                <w:sz w:val="22"/>
                <w:szCs w:val="22"/>
              </w:rPr>
            </w:pPr>
            <w:r w:rsidRPr="00D85751">
              <w:rPr>
                <w:rFonts w:ascii="Times New Roman" w:hAnsi="Times New Roman"/>
                <w:color w:val="000000"/>
                <w:position w:val="8"/>
                <w:sz w:val="22"/>
                <w:szCs w:val="22"/>
              </w:rPr>
              <w:t xml:space="preserve">Изисквания към гаранционната и </w:t>
            </w:r>
            <w:r w:rsidRPr="00D85751">
              <w:rPr>
                <w:rFonts w:ascii="Times New Roman" w:hAnsi="Times New Roman"/>
                <w:position w:val="8"/>
                <w:sz w:val="22"/>
                <w:szCs w:val="22"/>
              </w:rPr>
              <w:t>извънгаранционната поддръжка (ако е приложимо):</w:t>
            </w:r>
            <w:r w:rsidR="00C548BB" w:rsidRPr="00D85751">
              <w:rPr>
                <w:rFonts w:ascii="Times New Roman" w:hAnsi="Times New Roman"/>
                <w:position w:val="8"/>
                <w:sz w:val="22"/>
                <w:szCs w:val="22"/>
              </w:rPr>
              <w:t xml:space="preserve"> </w:t>
            </w:r>
          </w:p>
          <w:p w14:paraId="111192CE" w14:textId="77777777" w:rsidR="00EC35B6" w:rsidRPr="00D85751" w:rsidRDefault="00EC35B6" w:rsidP="00907D53">
            <w:pPr>
              <w:jc w:val="both"/>
              <w:rPr>
                <w:rFonts w:ascii="Times New Roman" w:hAnsi="Times New Roman"/>
                <w:i/>
                <w:position w:val="8"/>
                <w:sz w:val="22"/>
                <w:szCs w:val="22"/>
              </w:rPr>
            </w:pPr>
            <w:r w:rsidRPr="00D85751">
              <w:rPr>
                <w:rFonts w:ascii="Times New Roman" w:hAnsi="Times New Roman"/>
                <w:i/>
                <w:position w:val="8"/>
                <w:sz w:val="22"/>
                <w:szCs w:val="22"/>
              </w:rPr>
              <w:t>Изпълнителят описва условията на гаранционно, следгаранционно, абонаментно или друго обслужване, като Възложителят изисква следните ангажименти от Изпълнителя :</w:t>
            </w:r>
          </w:p>
          <w:p w14:paraId="6A39B03E" w14:textId="77777777" w:rsidR="00EC35B6" w:rsidRPr="00D85751" w:rsidRDefault="00EC35B6" w:rsidP="00EC35B6">
            <w:pPr>
              <w:jc w:val="both"/>
              <w:rPr>
                <w:rFonts w:ascii="Times New Roman" w:hAnsi="Times New Roman"/>
                <w:position w:val="8"/>
                <w:sz w:val="22"/>
                <w:szCs w:val="22"/>
              </w:rPr>
            </w:pPr>
          </w:p>
          <w:p w14:paraId="422B1855" w14:textId="77777777" w:rsidR="00EC35B6" w:rsidRPr="00D85751" w:rsidRDefault="00EC35B6" w:rsidP="00EC35B6">
            <w:pPr>
              <w:pStyle w:val="Default"/>
              <w:jc w:val="both"/>
              <w:rPr>
                <w:sz w:val="22"/>
                <w:szCs w:val="22"/>
              </w:rPr>
            </w:pPr>
            <w:r w:rsidRPr="00D85751">
              <w:rPr>
                <w:sz w:val="22"/>
                <w:szCs w:val="22"/>
                <w:lang w:val="bg-BG"/>
              </w:rPr>
              <w:t xml:space="preserve">1. </w:t>
            </w:r>
            <w:r w:rsidRPr="00D85751">
              <w:rPr>
                <w:i/>
                <w:iCs/>
                <w:sz w:val="22"/>
                <w:szCs w:val="22"/>
                <w:u w:val="single"/>
              </w:rPr>
              <w:t>Гаранционен срок</w:t>
            </w:r>
            <w:r w:rsidRPr="00D85751">
              <w:rPr>
                <w:sz w:val="22"/>
                <w:szCs w:val="22"/>
              </w:rPr>
              <w:t xml:space="preserve"> – в месеци, считано от датата на подписване на двустранен финален приемо - предавателен протокол за изпълнение предмета на процедурата.</w:t>
            </w:r>
          </w:p>
          <w:p w14:paraId="0A515E9B" w14:textId="77777777" w:rsidR="00EC35B6" w:rsidRPr="00D85751" w:rsidRDefault="00EC35B6" w:rsidP="00EC35B6">
            <w:pPr>
              <w:pStyle w:val="Default"/>
              <w:jc w:val="both"/>
              <w:rPr>
                <w:i/>
                <w:iCs/>
                <w:sz w:val="22"/>
                <w:szCs w:val="22"/>
                <w:u w:val="single"/>
              </w:rPr>
            </w:pPr>
            <w:r w:rsidRPr="00D85751">
              <w:rPr>
                <w:sz w:val="22"/>
                <w:szCs w:val="22"/>
                <w:lang w:val="bg-BG"/>
              </w:rPr>
              <w:t xml:space="preserve">2. </w:t>
            </w:r>
            <w:r w:rsidRPr="00D85751">
              <w:rPr>
                <w:i/>
                <w:iCs/>
                <w:sz w:val="22"/>
                <w:szCs w:val="22"/>
                <w:u w:val="single"/>
              </w:rPr>
              <w:t>Време за реакция при проблем</w:t>
            </w:r>
            <w:r w:rsidRPr="00D85751">
              <w:rPr>
                <w:sz w:val="22"/>
                <w:szCs w:val="22"/>
              </w:rPr>
              <w:t xml:space="preserve"> (констатиране на възникнала повреда) - в часове, считано от подаден сигнал за възникналата </w:t>
            </w:r>
            <w:r w:rsidRPr="00D85751">
              <w:rPr>
                <w:i/>
                <w:iCs/>
                <w:sz w:val="22"/>
                <w:szCs w:val="22"/>
                <w:u w:val="single"/>
              </w:rPr>
              <w:t xml:space="preserve">повреда. </w:t>
            </w:r>
          </w:p>
          <w:p w14:paraId="4063E3B0" w14:textId="3B56CF78" w:rsidR="0046265B" w:rsidRPr="00D85751" w:rsidRDefault="00EC35B6" w:rsidP="00EC35B6">
            <w:pPr>
              <w:jc w:val="both"/>
              <w:rPr>
                <w:sz w:val="22"/>
                <w:szCs w:val="22"/>
              </w:rPr>
            </w:pPr>
            <w:r w:rsidRPr="00D85751">
              <w:rPr>
                <w:rFonts w:ascii="Times New Roman" w:hAnsi="Times New Roman"/>
                <w:i/>
                <w:iCs/>
                <w:sz w:val="22"/>
                <w:szCs w:val="22"/>
                <w:u w:val="single"/>
              </w:rPr>
              <w:t>3. Време</w:t>
            </w:r>
            <w:r w:rsidRPr="00D85751">
              <w:rPr>
                <w:rFonts w:ascii="Times New Roman" w:hAnsi="Times New Roman"/>
                <w:sz w:val="22"/>
                <w:szCs w:val="22"/>
              </w:rPr>
              <w:t xml:space="preserve"> за отстраняване на проблем/повреда – в часове, считано от часа в деня на констатиране на възникнала повреда.</w:t>
            </w:r>
            <w:r w:rsidRPr="00D85751">
              <w:rPr>
                <w:sz w:val="22"/>
                <w:szCs w:val="22"/>
              </w:rPr>
              <w:t xml:space="preserve"> </w:t>
            </w:r>
          </w:p>
          <w:p w14:paraId="0C61FB40" w14:textId="1D2D3119" w:rsidR="00EC35B6" w:rsidRPr="00D85751" w:rsidRDefault="00EC35B6" w:rsidP="00EC35B6">
            <w:pPr>
              <w:jc w:val="both"/>
              <w:rPr>
                <w:sz w:val="22"/>
                <w:szCs w:val="22"/>
              </w:rPr>
            </w:pPr>
          </w:p>
          <w:p w14:paraId="38ACC039" w14:textId="77777777" w:rsidR="00EC35B6" w:rsidRPr="00D85751" w:rsidRDefault="00EC35B6" w:rsidP="00EC35B6">
            <w:pPr>
              <w:pStyle w:val="Default"/>
              <w:jc w:val="both"/>
              <w:rPr>
                <w:sz w:val="22"/>
                <w:szCs w:val="22"/>
              </w:rPr>
            </w:pPr>
            <w:r w:rsidRPr="00D85751">
              <w:rPr>
                <w:b/>
                <w:bCs/>
                <w:i/>
                <w:iCs/>
                <w:sz w:val="22"/>
                <w:szCs w:val="22"/>
              </w:rPr>
              <w:t>*</w:t>
            </w:r>
            <w:r w:rsidRPr="00D85751">
              <w:rPr>
                <w:b/>
                <w:bCs/>
                <w:i/>
                <w:iCs/>
                <w:sz w:val="22"/>
                <w:szCs w:val="22"/>
                <w:lang w:val="bg-BG"/>
              </w:rPr>
              <w:t xml:space="preserve"> </w:t>
            </w:r>
            <w:r w:rsidRPr="00D85751">
              <w:rPr>
                <w:b/>
                <w:bCs/>
                <w:i/>
                <w:iCs/>
                <w:sz w:val="22"/>
                <w:szCs w:val="22"/>
              </w:rPr>
              <w:t xml:space="preserve">Оферти с предложени: </w:t>
            </w:r>
          </w:p>
          <w:p w14:paraId="760EF8C4" w14:textId="77777777" w:rsidR="00B43CE5" w:rsidRPr="00B43CE5" w:rsidRDefault="00B43CE5" w:rsidP="00B43CE5">
            <w:pPr>
              <w:autoSpaceDE w:val="0"/>
              <w:autoSpaceDN w:val="0"/>
              <w:adjustRightInd w:val="0"/>
              <w:jc w:val="both"/>
              <w:rPr>
                <w:rFonts w:ascii="Times New Roman" w:hAnsi="Times New Roman"/>
                <w:i/>
                <w:iCs/>
                <w:sz w:val="22"/>
                <w:szCs w:val="22"/>
              </w:rPr>
            </w:pPr>
            <w:r w:rsidRPr="00B43CE5">
              <w:rPr>
                <w:rFonts w:ascii="Times New Roman" w:hAnsi="Times New Roman"/>
                <w:i/>
                <w:iCs/>
                <w:sz w:val="22"/>
                <w:szCs w:val="22"/>
              </w:rPr>
              <w:t>- Гаранционен срок за период по-кратък от 12 месеца и по-дълъг от 24 месеца ще бъдат предложени за отстраняване и няма да бъдат разглеждани.</w:t>
            </w:r>
          </w:p>
          <w:p w14:paraId="376A7BAD" w14:textId="77777777" w:rsidR="00B43CE5" w:rsidRPr="00B43CE5" w:rsidRDefault="00B43CE5" w:rsidP="00B43CE5">
            <w:pPr>
              <w:autoSpaceDE w:val="0"/>
              <w:autoSpaceDN w:val="0"/>
              <w:adjustRightInd w:val="0"/>
              <w:jc w:val="both"/>
              <w:rPr>
                <w:rFonts w:ascii="Times New Roman" w:hAnsi="Times New Roman"/>
                <w:i/>
                <w:iCs/>
                <w:sz w:val="22"/>
                <w:szCs w:val="22"/>
              </w:rPr>
            </w:pPr>
            <w:r w:rsidRPr="00B43CE5">
              <w:rPr>
                <w:rFonts w:ascii="Times New Roman" w:hAnsi="Times New Roman"/>
                <w:i/>
                <w:iCs/>
                <w:sz w:val="22"/>
                <w:szCs w:val="22"/>
              </w:rPr>
              <w:t xml:space="preserve">- Време за реакция при проблем по-малко от 3 (три) часа и повече от 24 (двадесет и четири) часа, ще бъдат предложени за отстраняване и няма да бъдат разглеждани; </w:t>
            </w:r>
          </w:p>
          <w:p w14:paraId="5A253755" w14:textId="1ED9A94D" w:rsidR="00EC35B6" w:rsidRPr="00D85751" w:rsidRDefault="00B43CE5" w:rsidP="00B43CE5">
            <w:pPr>
              <w:jc w:val="both"/>
              <w:rPr>
                <w:rFonts w:ascii="Times New Roman" w:hAnsi="Times New Roman"/>
                <w:b/>
                <w:sz w:val="22"/>
                <w:szCs w:val="22"/>
              </w:rPr>
            </w:pPr>
            <w:r w:rsidRPr="00B43CE5">
              <w:rPr>
                <w:rFonts w:ascii="Times New Roman" w:hAnsi="Times New Roman"/>
                <w:i/>
                <w:iCs/>
                <w:sz w:val="22"/>
                <w:szCs w:val="22"/>
              </w:rPr>
              <w:t>- Време за отстраняване на повреда по-малко от 1 (един) работен ден и повече от 5 (пет) работни дни, ще бъдат предложени за отстраняване и няма да бъдат разглеждани</w:t>
            </w:r>
            <w:r>
              <w:rPr>
                <w:rFonts w:ascii="Times New Roman" w:hAnsi="Times New Roman"/>
                <w:i/>
                <w:iCs/>
                <w:sz w:val="22"/>
                <w:szCs w:val="22"/>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0C8A9FE"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0D2E679E" w14:textId="77777777" w:rsidR="0046265B" w:rsidRPr="00405C83" w:rsidRDefault="0046265B" w:rsidP="00A12FE6">
            <w:pPr>
              <w:jc w:val="both"/>
              <w:rPr>
                <w:rFonts w:ascii="Times New Roman" w:hAnsi="Times New Roman"/>
                <w:color w:val="000000"/>
                <w:position w:val="8"/>
                <w:szCs w:val="24"/>
              </w:rPr>
            </w:pPr>
          </w:p>
        </w:tc>
      </w:tr>
      <w:tr w:rsidR="0046265B" w:rsidRPr="00405C83" w14:paraId="4DAC7FA4"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532D55E4" w14:textId="77777777" w:rsidR="0046265B" w:rsidRPr="00D85751" w:rsidRDefault="0046265B" w:rsidP="00A12FE6">
            <w:pPr>
              <w:jc w:val="both"/>
              <w:rPr>
                <w:rFonts w:ascii="Times New Roman" w:hAnsi="Times New Roman"/>
                <w:sz w:val="22"/>
                <w:szCs w:val="22"/>
              </w:rPr>
            </w:pPr>
            <w:r w:rsidRPr="00D85751">
              <w:rPr>
                <w:rFonts w:ascii="Times New Roman" w:hAnsi="Times New Roman"/>
                <w:sz w:val="22"/>
                <w:szCs w:val="22"/>
              </w:rPr>
              <w:t xml:space="preserve">Изисквания към документацията,  съпровождаща изпълнението на предмета на процедурата (ако е приложимо): </w:t>
            </w:r>
          </w:p>
          <w:p w14:paraId="60C60286" w14:textId="77777777" w:rsidR="00EC35B6" w:rsidRPr="00D85751" w:rsidRDefault="00EC35B6" w:rsidP="00EC35B6">
            <w:pPr>
              <w:jc w:val="both"/>
              <w:rPr>
                <w:rFonts w:ascii="Times New Roman" w:hAnsi="Times New Roman"/>
                <w:sz w:val="22"/>
                <w:szCs w:val="22"/>
              </w:rPr>
            </w:pPr>
          </w:p>
          <w:p w14:paraId="275BBA47" w14:textId="180A623D" w:rsidR="00EC35B6" w:rsidRPr="00D85751" w:rsidRDefault="00EC35B6" w:rsidP="00EC35B6">
            <w:pPr>
              <w:jc w:val="both"/>
              <w:rPr>
                <w:rFonts w:ascii="Times New Roman" w:hAnsi="Times New Roman"/>
                <w:b/>
                <w:sz w:val="22"/>
                <w:szCs w:val="22"/>
              </w:rPr>
            </w:pPr>
            <w:r w:rsidRPr="00D85751">
              <w:rPr>
                <w:rFonts w:ascii="Times New Roman" w:hAnsi="Times New Roman"/>
                <w:b/>
                <w:sz w:val="22"/>
                <w:szCs w:val="22"/>
              </w:rPr>
              <w:t>Активът трябва да бъде придружен с техническа документация в един оригинал и/или на електронен носител на български</w:t>
            </w:r>
            <w:r w:rsidRPr="00D85751">
              <w:rPr>
                <w:rFonts w:ascii="Times New Roman" w:hAnsi="Times New Roman"/>
                <w:b/>
                <w:sz w:val="22"/>
                <w:szCs w:val="22"/>
                <w:lang w:val="en-US"/>
              </w:rPr>
              <w:t xml:space="preserve"> </w:t>
            </w:r>
            <w:r w:rsidRPr="00D85751">
              <w:rPr>
                <w:rFonts w:ascii="Times New Roman" w:hAnsi="Times New Roman"/>
                <w:b/>
                <w:sz w:val="22"/>
                <w:szCs w:val="22"/>
              </w:rPr>
              <w:t>и/или английски език. Електронни версии са приемливи като допълнение, към хартиен носител.</w:t>
            </w:r>
          </w:p>
          <w:p w14:paraId="05060958" w14:textId="77777777" w:rsidR="00EC35B6" w:rsidRPr="00D85751" w:rsidRDefault="00EC35B6" w:rsidP="00EC35B6">
            <w:pPr>
              <w:jc w:val="both"/>
              <w:rPr>
                <w:rFonts w:ascii="Times New Roman" w:hAnsi="Times New Roman"/>
                <w:b/>
                <w:sz w:val="22"/>
                <w:szCs w:val="22"/>
              </w:rPr>
            </w:pPr>
          </w:p>
          <w:p w14:paraId="53A11663" w14:textId="1F40AC31" w:rsidR="00EC35B6" w:rsidRPr="00D85751" w:rsidRDefault="00EC35B6" w:rsidP="00EC35B6">
            <w:pPr>
              <w:pStyle w:val="Default"/>
              <w:jc w:val="both"/>
              <w:rPr>
                <w:color w:val="auto"/>
                <w:sz w:val="22"/>
                <w:szCs w:val="22"/>
                <w:u w:val="single"/>
                <w:lang w:val="bg-BG"/>
              </w:rPr>
            </w:pPr>
            <w:r w:rsidRPr="00D85751">
              <w:rPr>
                <w:color w:val="auto"/>
                <w:sz w:val="22"/>
                <w:szCs w:val="22"/>
                <w:u w:val="single"/>
                <w:lang w:val="bg-BG"/>
              </w:rPr>
              <w:t>Изискуеми документи:</w:t>
            </w:r>
          </w:p>
          <w:p w14:paraId="10FDC8BC" w14:textId="31404C6B" w:rsidR="00EC35B6" w:rsidRPr="00D85751" w:rsidRDefault="00EC35B6" w:rsidP="00EC35B6">
            <w:pPr>
              <w:pStyle w:val="Default"/>
              <w:numPr>
                <w:ilvl w:val="0"/>
                <w:numId w:val="8"/>
              </w:numPr>
              <w:ind w:left="720" w:hanging="360"/>
              <w:jc w:val="both"/>
              <w:rPr>
                <w:sz w:val="22"/>
                <w:szCs w:val="22"/>
              </w:rPr>
            </w:pPr>
            <w:r w:rsidRPr="00D85751">
              <w:rPr>
                <w:sz w:val="22"/>
                <w:szCs w:val="22"/>
              </w:rPr>
              <w:t xml:space="preserve">Технически паспорт на </w:t>
            </w:r>
            <w:r w:rsidR="00C548BB" w:rsidRPr="00D85751">
              <w:rPr>
                <w:sz w:val="22"/>
                <w:szCs w:val="22"/>
                <w:lang w:val="bg-BG"/>
              </w:rPr>
              <w:t xml:space="preserve">доставката/ </w:t>
            </w:r>
            <w:r w:rsidRPr="00D85751">
              <w:rPr>
                <w:sz w:val="22"/>
                <w:szCs w:val="22"/>
              </w:rPr>
              <w:t>или еквивалентен документ</w:t>
            </w:r>
            <w:r w:rsidRPr="00D85751">
              <w:rPr>
                <w:sz w:val="22"/>
                <w:szCs w:val="22"/>
                <w:lang w:val="bg-BG"/>
              </w:rPr>
              <w:t xml:space="preserve"> на </w:t>
            </w:r>
            <w:r w:rsidRPr="00D85751">
              <w:rPr>
                <w:sz w:val="22"/>
                <w:szCs w:val="22"/>
              </w:rPr>
              <w:t xml:space="preserve">български език; </w:t>
            </w:r>
          </w:p>
          <w:p w14:paraId="0A11C5F5" w14:textId="77777777" w:rsidR="0046265B" w:rsidRPr="00B43CE5" w:rsidRDefault="00EC35B6" w:rsidP="005B3A6C">
            <w:pPr>
              <w:pStyle w:val="Default"/>
              <w:numPr>
                <w:ilvl w:val="0"/>
                <w:numId w:val="8"/>
              </w:numPr>
              <w:ind w:left="720" w:hanging="360"/>
              <w:jc w:val="both"/>
              <w:rPr>
                <w:b/>
                <w:sz w:val="22"/>
                <w:szCs w:val="22"/>
              </w:rPr>
            </w:pPr>
            <w:r w:rsidRPr="00D85751">
              <w:rPr>
                <w:sz w:val="22"/>
                <w:szCs w:val="22"/>
              </w:rPr>
              <w:t>Гаранционна карта на български език</w:t>
            </w:r>
            <w:r w:rsidR="005B3A6C" w:rsidRPr="00D85751">
              <w:rPr>
                <w:sz w:val="22"/>
                <w:szCs w:val="22"/>
                <w:lang w:val="bg-BG"/>
              </w:rPr>
              <w:t>.</w:t>
            </w:r>
          </w:p>
          <w:p w14:paraId="268AAA09" w14:textId="15F4166D" w:rsidR="00B43CE5" w:rsidRPr="00D85751" w:rsidRDefault="00B43CE5" w:rsidP="005B3A6C">
            <w:pPr>
              <w:pStyle w:val="Default"/>
              <w:numPr>
                <w:ilvl w:val="0"/>
                <w:numId w:val="8"/>
              </w:numPr>
              <w:ind w:left="720" w:hanging="360"/>
              <w:jc w:val="both"/>
              <w:rPr>
                <w:b/>
                <w:sz w:val="22"/>
                <w:szCs w:val="22"/>
              </w:rPr>
            </w:pPr>
            <w:r>
              <w:rPr>
                <w:sz w:val="22"/>
                <w:szCs w:val="22"/>
                <w:lang w:val="bg-BG"/>
              </w:rPr>
              <w:t>Инструкция за експлоатация на български или английски език на хартиен или електронен носител</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0A9F542"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0332C497" w14:textId="77777777" w:rsidR="0046265B" w:rsidRPr="00405C83" w:rsidRDefault="0046265B" w:rsidP="00A12FE6">
            <w:pPr>
              <w:jc w:val="both"/>
              <w:rPr>
                <w:rFonts w:ascii="Times New Roman" w:hAnsi="Times New Roman"/>
                <w:color w:val="000000"/>
                <w:position w:val="8"/>
                <w:szCs w:val="24"/>
              </w:rPr>
            </w:pPr>
          </w:p>
        </w:tc>
      </w:tr>
      <w:tr w:rsidR="0046265B" w:rsidRPr="00405C83" w14:paraId="2E159CEA"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6DA9858D" w14:textId="77777777" w:rsidR="0046265B" w:rsidRPr="00D85751" w:rsidRDefault="0046265B" w:rsidP="00A12FE6">
            <w:pPr>
              <w:jc w:val="both"/>
              <w:rPr>
                <w:rFonts w:ascii="Times New Roman" w:hAnsi="Times New Roman"/>
                <w:color w:val="000000"/>
                <w:position w:val="8"/>
                <w:sz w:val="22"/>
                <w:szCs w:val="22"/>
              </w:rPr>
            </w:pPr>
            <w:r w:rsidRPr="00D85751">
              <w:rPr>
                <w:rFonts w:ascii="Times New Roman" w:hAnsi="Times New Roman"/>
                <w:color w:val="000000"/>
                <w:position w:val="8"/>
                <w:sz w:val="22"/>
                <w:szCs w:val="22"/>
              </w:rPr>
              <w:lastRenderedPageBreak/>
              <w:t xml:space="preserve">Изисквания към правата на собственост и правата на ползване на интелектуални продукти </w:t>
            </w:r>
            <w:r w:rsidRPr="00D85751">
              <w:rPr>
                <w:rFonts w:ascii="Times New Roman" w:hAnsi="Times New Roman"/>
                <w:position w:val="8"/>
                <w:sz w:val="22"/>
                <w:szCs w:val="22"/>
              </w:rPr>
              <w:t>(ако е приложимо)</w:t>
            </w:r>
            <w:r w:rsidRPr="00D85751">
              <w:rPr>
                <w:rFonts w:ascii="Times New Roman" w:hAnsi="Times New Roman"/>
                <w:color w:val="000000"/>
                <w:position w:val="8"/>
                <w:sz w:val="22"/>
                <w:szCs w:val="22"/>
              </w:rPr>
              <w:t>.</w:t>
            </w:r>
          </w:p>
          <w:p w14:paraId="5BF1C42F" w14:textId="77777777" w:rsidR="00EC35B6" w:rsidRPr="00D85751" w:rsidRDefault="00EC35B6" w:rsidP="00EC35B6">
            <w:pPr>
              <w:jc w:val="both"/>
              <w:rPr>
                <w:rFonts w:ascii="Times New Roman" w:hAnsi="Times New Roman"/>
                <w:b/>
                <w:sz w:val="22"/>
                <w:szCs w:val="22"/>
              </w:rPr>
            </w:pPr>
            <w:r w:rsidRPr="00D85751">
              <w:rPr>
                <w:rFonts w:ascii="Times New Roman" w:hAnsi="Times New Roman"/>
                <w:b/>
                <w:color w:val="000000"/>
                <w:position w:val="8"/>
                <w:sz w:val="22"/>
                <w:szCs w:val="22"/>
              </w:rPr>
              <w:t>Не е приложимо.</w:t>
            </w:r>
          </w:p>
          <w:p w14:paraId="03FB6E0A" w14:textId="77777777" w:rsidR="0046265B" w:rsidRPr="00D85751" w:rsidRDefault="0046265B" w:rsidP="00A12FE6">
            <w:pPr>
              <w:jc w:val="both"/>
              <w:rPr>
                <w:rFonts w:ascii="Times New Roman" w:hAnsi="Times New Roman"/>
                <w:b/>
                <w:sz w:val="22"/>
                <w:szCs w:val="22"/>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FB934B9"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5F2874CC" w14:textId="77777777" w:rsidR="0046265B" w:rsidRPr="00405C83" w:rsidRDefault="0046265B" w:rsidP="00A12FE6">
            <w:pPr>
              <w:jc w:val="both"/>
              <w:rPr>
                <w:rFonts w:ascii="Times New Roman" w:hAnsi="Times New Roman"/>
                <w:color w:val="000000"/>
                <w:position w:val="8"/>
                <w:szCs w:val="24"/>
              </w:rPr>
            </w:pPr>
          </w:p>
        </w:tc>
      </w:tr>
      <w:tr w:rsidR="0046265B" w:rsidRPr="00405C83" w14:paraId="4B2861B2"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0E317894" w14:textId="77777777" w:rsidR="0046265B" w:rsidRPr="00D85751" w:rsidRDefault="0046265B" w:rsidP="00A12FE6">
            <w:pPr>
              <w:jc w:val="both"/>
              <w:rPr>
                <w:rFonts w:ascii="Times New Roman" w:hAnsi="Times New Roman"/>
                <w:sz w:val="22"/>
                <w:szCs w:val="22"/>
              </w:rPr>
            </w:pPr>
            <w:r w:rsidRPr="00D85751">
              <w:rPr>
                <w:rFonts w:ascii="Times New Roman" w:hAnsi="Times New Roman"/>
                <w:sz w:val="22"/>
                <w:szCs w:val="22"/>
              </w:rPr>
              <w:t>Изисквания за обучение на персонала на бенефициента за експлоатация :</w:t>
            </w:r>
          </w:p>
          <w:p w14:paraId="548CA44F" w14:textId="77777777" w:rsidR="00EC35B6" w:rsidRPr="00D85751" w:rsidRDefault="00EC35B6" w:rsidP="00EC35B6">
            <w:pPr>
              <w:jc w:val="both"/>
              <w:rPr>
                <w:rFonts w:ascii="Times New Roman" w:eastAsia="TimesNewRoman" w:hAnsi="Times New Roman"/>
                <w:b/>
                <w:sz w:val="22"/>
                <w:szCs w:val="22"/>
                <w:lang w:val="ru-RU"/>
              </w:rPr>
            </w:pPr>
          </w:p>
          <w:p w14:paraId="7B1D5D75" w14:textId="4848A0D8" w:rsidR="00EC35B6" w:rsidRPr="00D85751" w:rsidRDefault="00EC35B6" w:rsidP="00EC35B6">
            <w:pPr>
              <w:jc w:val="both"/>
              <w:rPr>
                <w:rFonts w:ascii="Times New Roman" w:eastAsia="TimesNewRoman" w:hAnsi="Times New Roman"/>
                <w:b/>
                <w:sz w:val="22"/>
                <w:szCs w:val="22"/>
                <w:lang w:val="ru-RU"/>
              </w:rPr>
            </w:pPr>
            <w:r w:rsidRPr="00D85751">
              <w:rPr>
                <w:rFonts w:ascii="Times New Roman" w:eastAsia="TimesNewRoman" w:hAnsi="Times New Roman"/>
                <w:b/>
                <w:sz w:val="22"/>
                <w:szCs w:val="22"/>
                <w:lang w:val="ru-RU"/>
              </w:rPr>
              <w:t>Изпълнителят трябва да извърши минимум 1 (едно) обучение на персонала на Възложителя, като извършеното обучение се установява (отбелязва) в приемо – предавателния протокол за внедряване. В предлаганата</w:t>
            </w:r>
            <w:r w:rsidRPr="00D85751">
              <w:rPr>
                <w:rFonts w:ascii="Times New Roman" w:eastAsia="TimesNewRoman" w:hAnsi="Times New Roman"/>
                <w:b/>
                <w:sz w:val="22"/>
                <w:szCs w:val="22"/>
              </w:rPr>
              <w:t xml:space="preserve"> </w:t>
            </w:r>
            <w:r w:rsidRPr="00D85751">
              <w:rPr>
                <w:rFonts w:ascii="Times New Roman" w:eastAsia="TimesNewRoman" w:hAnsi="Times New Roman"/>
                <w:b/>
                <w:sz w:val="22"/>
                <w:szCs w:val="22"/>
                <w:lang w:val="ru-RU"/>
              </w:rPr>
              <w:t>цена не се включва стойността на обучението – същото е за сметка на избрания изпълнител.</w:t>
            </w:r>
          </w:p>
          <w:p w14:paraId="58EA166C" w14:textId="77777777" w:rsidR="0046265B" w:rsidRPr="00D85751" w:rsidRDefault="0046265B" w:rsidP="00A12FE6">
            <w:pPr>
              <w:jc w:val="both"/>
              <w:rPr>
                <w:rFonts w:ascii="Times New Roman" w:hAnsi="Times New Roman"/>
                <w:b/>
                <w:color w:val="000000"/>
                <w:sz w:val="22"/>
                <w:szCs w:val="22"/>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76B23EC"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544DE3C8" w14:textId="77777777" w:rsidR="0046265B" w:rsidRPr="00405C83" w:rsidRDefault="0046265B" w:rsidP="00A12FE6">
            <w:pPr>
              <w:jc w:val="both"/>
              <w:rPr>
                <w:rFonts w:ascii="Times New Roman" w:hAnsi="Times New Roman"/>
                <w:color w:val="000000"/>
                <w:position w:val="8"/>
                <w:szCs w:val="24"/>
              </w:rPr>
            </w:pPr>
          </w:p>
        </w:tc>
      </w:tr>
      <w:tr w:rsidR="0046265B" w:rsidRPr="00405C83" w14:paraId="6CA89747"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6738D509" w14:textId="77777777" w:rsidR="0046265B" w:rsidRPr="00D85751" w:rsidRDefault="0046265B" w:rsidP="00A12FE6">
            <w:pPr>
              <w:jc w:val="both"/>
              <w:rPr>
                <w:rFonts w:ascii="Times New Roman" w:hAnsi="Times New Roman"/>
                <w:i/>
                <w:color w:val="000000"/>
                <w:sz w:val="22"/>
                <w:szCs w:val="22"/>
              </w:rPr>
            </w:pPr>
            <w:r w:rsidRPr="00D85751">
              <w:rPr>
                <w:rFonts w:ascii="Times New Roman" w:hAnsi="Times New Roman"/>
                <w:sz w:val="22"/>
                <w:szCs w:val="22"/>
              </w:rPr>
              <w:t>Подпомагащи дейности и условия от бенефициента (ако е приложимо)</w:t>
            </w:r>
            <w:r w:rsidRPr="00D85751">
              <w:rPr>
                <w:rFonts w:ascii="Times New Roman" w:hAnsi="Times New Roman"/>
                <w:b/>
                <w:sz w:val="22"/>
                <w:szCs w:val="22"/>
              </w:rPr>
              <w:t>.</w:t>
            </w:r>
            <w:r w:rsidRPr="00D85751">
              <w:rPr>
                <w:rFonts w:ascii="Times New Roman" w:hAnsi="Times New Roman"/>
                <w:i/>
                <w:color w:val="0000FF"/>
                <w:sz w:val="22"/>
                <w:szCs w:val="22"/>
              </w:rPr>
              <w:t xml:space="preserve"> </w:t>
            </w:r>
          </w:p>
          <w:p w14:paraId="48854744" w14:textId="77777777" w:rsidR="00EC35B6" w:rsidRPr="00D85751" w:rsidRDefault="00EC35B6" w:rsidP="00EC35B6">
            <w:pPr>
              <w:jc w:val="both"/>
              <w:rPr>
                <w:rFonts w:ascii="Times New Roman" w:hAnsi="Times New Roman"/>
                <w:i/>
                <w:color w:val="000000"/>
                <w:sz w:val="22"/>
                <w:szCs w:val="22"/>
              </w:rPr>
            </w:pPr>
          </w:p>
          <w:p w14:paraId="140DA47D" w14:textId="46C704EA" w:rsidR="00EC35B6" w:rsidRPr="00D85751" w:rsidRDefault="00EC35B6" w:rsidP="00EC35B6">
            <w:pPr>
              <w:jc w:val="both"/>
              <w:rPr>
                <w:rFonts w:ascii="Times New Roman" w:hAnsi="Times New Roman"/>
                <w:i/>
                <w:color w:val="000000"/>
                <w:sz w:val="22"/>
                <w:szCs w:val="22"/>
              </w:rPr>
            </w:pPr>
            <w:r w:rsidRPr="00D85751">
              <w:rPr>
                <w:rFonts w:ascii="Times New Roman" w:hAnsi="Times New Roman"/>
                <w:i/>
                <w:color w:val="000000"/>
                <w:sz w:val="22"/>
                <w:szCs w:val="22"/>
              </w:rPr>
              <w:t xml:space="preserve">Изпълнителят се задължава да включи в офертата си и да изпълни </w:t>
            </w:r>
            <w:r w:rsidRPr="00D85751">
              <w:rPr>
                <w:rFonts w:ascii="Times New Roman" w:hAnsi="Times New Roman"/>
                <w:b/>
                <w:i/>
                <w:color w:val="000000"/>
                <w:sz w:val="22"/>
                <w:szCs w:val="22"/>
              </w:rPr>
              <w:t>за негова сметка</w:t>
            </w:r>
            <w:r w:rsidRPr="00D85751">
              <w:rPr>
                <w:rFonts w:ascii="Times New Roman" w:hAnsi="Times New Roman"/>
                <w:i/>
                <w:color w:val="000000"/>
                <w:sz w:val="22"/>
                <w:szCs w:val="22"/>
              </w:rPr>
              <w:t xml:space="preserve"> всички подпомагащи дейности, свързани с инсталирането на актива, включително:</w:t>
            </w:r>
          </w:p>
          <w:p w14:paraId="6A6C1D69" w14:textId="72A461F1" w:rsidR="00EC35B6" w:rsidRPr="00D85751" w:rsidRDefault="00EC35B6" w:rsidP="00EC35B6">
            <w:pPr>
              <w:numPr>
                <w:ilvl w:val="0"/>
                <w:numId w:val="9"/>
              </w:numPr>
              <w:jc w:val="both"/>
              <w:rPr>
                <w:rFonts w:ascii="Times New Roman" w:hAnsi="Times New Roman"/>
                <w:b/>
                <w:sz w:val="22"/>
                <w:szCs w:val="22"/>
              </w:rPr>
            </w:pPr>
            <w:r w:rsidRPr="00D85751">
              <w:rPr>
                <w:rFonts w:ascii="Times New Roman" w:hAnsi="Times New Roman"/>
                <w:i/>
                <w:color w:val="000000"/>
                <w:sz w:val="22"/>
                <w:szCs w:val="22"/>
              </w:rPr>
              <w:t xml:space="preserve">Да извърши </w:t>
            </w:r>
            <w:r w:rsidR="0065628E" w:rsidRPr="00D85751">
              <w:rPr>
                <w:rFonts w:ascii="Times New Roman" w:hAnsi="Times New Roman"/>
                <w:i/>
                <w:color w:val="000000"/>
                <w:sz w:val="22"/>
                <w:szCs w:val="22"/>
              </w:rPr>
              <w:t>доставка, монтаж и въвеждане в експлоатация на активите</w:t>
            </w:r>
            <w:r w:rsidRPr="00D85751">
              <w:rPr>
                <w:rFonts w:ascii="Times New Roman" w:hAnsi="Times New Roman"/>
                <w:i/>
                <w:color w:val="000000"/>
                <w:sz w:val="22"/>
                <w:szCs w:val="22"/>
              </w:rPr>
              <w:t>.</w:t>
            </w:r>
          </w:p>
          <w:p w14:paraId="78581492" w14:textId="77777777" w:rsidR="0046265B" w:rsidRPr="00D85751" w:rsidRDefault="0046265B" w:rsidP="00512593">
            <w:pPr>
              <w:jc w:val="both"/>
              <w:rPr>
                <w:rFonts w:ascii="Times New Roman" w:hAnsi="Times New Roman"/>
                <w:b/>
                <w:sz w:val="22"/>
                <w:szCs w:val="22"/>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61A2491"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13F9AE83" w14:textId="77777777" w:rsidR="0046265B" w:rsidRPr="00405C83" w:rsidRDefault="0046265B" w:rsidP="00A12FE6">
            <w:pPr>
              <w:jc w:val="both"/>
              <w:rPr>
                <w:rFonts w:ascii="Times New Roman" w:hAnsi="Times New Roman"/>
                <w:color w:val="000000"/>
                <w:position w:val="8"/>
                <w:szCs w:val="24"/>
              </w:rPr>
            </w:pPr>
          </w:p>
        </w:tc>
      </w:tr>
      <w:tr w:rsidR="0046265B" w:rsidRPr="00405C83" w14:paraId="2E7C19B2" w14:textId="77777777" w:rsidTr="0065081C">
        <w:tc>
          <w:tcPr>
            <w:tcW w:w="4786" w:type="dxa"/>
            <w:tcBorders>
              <w:top w:val="single" w:sz="4" w:space="0" w:color="auto"/>
              <w:left w:val="single" w:sz="4" w:space="0" w:color="auto"/>
              <w:bottom w:val="single" w:sz="4" w:space="0" w:color="auto"/>
              <w:right w:val="single" w:sz="4" w:space="0" w:color="auto"/>
            </w:tcBorders>
            <w:shd w:val="clear" w:color="auto" w:fill="auto"/>
          </w:tcPr>
          <w:p w14:paraId="4886C3D0" w14:textId="77777777" w:rsidR="008733A9" w:rsidRDefault="0046265B" w:rsidP="008733A9">
            <w:pPr>
              <w:jc w:val="both"/>
              <w:rPr>
                <w:rFonts w:ascii="Times New Roman" w:hAnsi="Times New Roman"/>
                <w:color w:val="000000"/>
                <w:position w:val="8"/>
                <w:szCs w:val="24"/>
              </w:rPr>
            </w:pPr>
            <w:r w:rsidRPr="00405C83">
              <w:rPr>
                <w:rFonts w:ascii="Times New Roman" w:hAnsi="Times New Roman"/>
                <w:color w:val="000000"/>
                <w:position w:val="8"/>
                <w:szCs w:val="24"/>
              </w:rPr>
              <w:t>Други</w:t>
            </w:r>
            <w:r w:rsidR="008733A9">
              <w:rPr>
                <w:rFonts w:ascii="Times New Roman" w:hAnsi="Times New Roman"/>
                <w:color w:val="000000"/>
                <w:position w:val="8"/>
                <w:szCs w:val="24"/>
              </w:rPr>
              <w:t>:</w:t>
            </w:r>
          </w:p>
          <w:p w14:paraId="6259B679" w14:textId="72A226C1" w:rsidR="0046265B" w:rsidRPr="00405C83" w:rsidRDefault="008733A9" w:rsidP="00A12FE6">
            <w:pPr>
              <w:jc w:val="both"/>
              <w:rPr>
                <w:rFonts w:ascii="Times New Roman" w:hAnsi="Times New Roman"/>
                <w:b/>
                <w:color w:val="000000"/>
                <w:sz w:val="18"/>
                <w:szCs w:val="18"/>
              </w:rPr>
            </w:pPr>
            <w:r w:rsidRPr="00D87881">
              <w:rPr>
                <w:rFonts w:ascii="Times New Roman" w:hAnsi="Times New Roman"/>
                <w:b/>
                <w:color w:val="000000"/>
                <w:sz w:val="22"/>
                <w:szCs w:val="22"/>
                <w:u w:val="single"/>
              </w:rPr>
              <w:t xml:space="preserve">Място на </w:t>
            </w:r>
            <w:r>
              <w:rPr>
                <w:rFonts w:ascii="Times New Roman" w:hAnsi="Times New Roman"/>
                <w:b/>
                <w:color w:val="000000"/>
                <w:sz w:val="22"/>
                <w:szCs w:val="22"/>
                <w:u w:val="single"/>
              </w:rPr>
              <w:t>изпълнение</w:t>
            </w:r>
            <w:r w:rsidRPr="00D87881">
              <w:rPr>
                <w:rFonts w:ascii="Times New Roman" w:hAnsi="Times New Roman"/>
                <w:b/>
                <w:color w:val="000000"/>
                <w:sz w:val="22"/>
                <w:szCs w:val="22"/>
                <w:u w:val="single"/>
              </w:rPr>
              <w:t>:</w:t>
            </w:r>
            <w:r w:rsidRPr="00D87881">
              <w:rPr>
                <w:rFonts w:ascii="Times New Roman" w:hAnsi="Times New Roman"/>
                <w:b/>
                <w:color w:val="000000"/>
                <w:sz w:val="22"/>
                <w:szCs w:val="22"/>
              </w:rPr>
              <w:t xml:space="preserve"> </w:t>
            </w:r>
            <w:r w:rsidR="00B43CE5" w:rsidRPr="00B43CE5">
              <w:rPr>
                <w:rFonts w:ascii="Times New Roman" w:hAnsi="Times New Roman"/>
                <w:bCs/>
                <w:sz w:val="22"/>
                <w:szCs w:val="22"/>
              </w:rPr>
              <w:t>Област Пазарджик, гр. Панагюрище, ул. "ОЛГА БРАДЕСТИЛОВА"</w:t>
            </w:r>
            <w:r w:rsidR="00DF2189">
              <w:rPr>
                <w:rFonts w:ascii="Times New Roman" w:hAnsi="Times New Roman"/>
                <w:bCs/>
                <w:sz w:val="22"/>
                <w:szCs w:val="22"/>
              </w:rPr>
              <w:t xml:space="preserve"> </w:t>
            </w:r>
            <w:r w:rsidR="00DF2189" w:rsidRPr="00DF2189">
              <w:rPr>
                <w:rFonts w:ascii="Times New Roman" w:hAnsi="Times New Roman"/>
                <w:bCs/>
                <w:sz w:val="22"/>
                <w:szCs w:val="22"/>
              </w:rPr>
              <w:t>№16</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6BA2BDB" w14:textId="77777777" w:rsidR="0046265B" w:rsidRPr="00405C83" w:rsidRDefault="0046265B" w:rsidP="00A12FE6">
            <w:pPr>
              <w:jc w:val="both"/>
              <w:rPr>
                <w:rFonts w:ascii="Times New Roman" w:hAnsi="Times New Roman"/>
                <w:color w:val="000000"/>
                <w:position w:val="8"/>
                <w:szCs w:val="24"/>
              </w:rPr>
            </w:pPr>
          </w:p>
        </w:tc>
        <w:tc>
          <w:tcPr>
            <w:tcW w:w="1328" w:type="dxa"/>
            <w:tcBorders>
              <w:top w:val="single" w:sz="4" w:space="0" w:color="auto"/>
              <w:left w:val="single" w:sz="4" w:space="0" w:color="auto"/>
              <w:bottom w:val="single" w:sz="4" w:space="0" w:color="auto"/>
              <w:right w:val="single" w:sz="4" w:space="0" w:color="auto"/>
            </w:tcBorders>
            <w:shd w:val="clear" w:color="auto" w:fill="auto"/>
          </w:tcPr>
          <w:p w14:paraId="4F31399D" w14:textId="77777777" w:rsidR="0046265B" w:rsidRPr="00405C83" w:rsidRDefault="0046265B" w:rsidP="00A12FE6">
            <w:pPr>
              <w:jc w:val="both"/>
              <w:rPr>
                <w:rFonts w:ascii="Times New Roman" w:hAnsi="Times New Roman"/>
                <w:color w:val="000000"/>
                <w:position w:val="8"/>
                <w:szCs w:val="24"/>
              </w:rPr>
            </w:pPr>
          </w:p>
        </w:tc>
      </w:tr>
    </w:tbl>
    <w:p w14:paraId="69F29D73" w14:textId="77777777" w:rsidR="0046265B" w:rsidRPr="00405C83" w:rsidRDefault="0046265B" w:rsidP="0046265B">
      <w:pPr>
        <w:jc w:val="both"/>
        <w:rPr>
          <w:rFonts w:ascii="Times New Roman" w:hAnsi="Times New Roman"/>
          <w:b/>
          <w:color w:val="000000"/>
          <w:position w:val="8"/>
          <w:szCs w:val="24"/>
          <w:lang w:val="en-US"/>
        </w:rPr>
      </w:pPr>
    </w:p>
    <w:p w14:paraId="1B8F322D" w14:textId="77777777" w:rsidR="00060621" w:rsidRPr="001E7856" w:rsidRDefault="0046265B" w:rsidP="00922716">
      <w:pPr>
        <w:ind w:firstLine="720"/>
        <w:jc w:val="both"/>
        <w:rPr>
          <w:rFonts w:ascii="Times New Roman" w:hAnsi="Times New Roman"/>
          <w:color w:val="000000"/>
          <w:position w:val="8"/>
          <w:sz w:val="22"/>
          <w:szCs w:val="22"/>
        </w:rPr>
      </w:pPr>
      <w:r w:rsidRPr="001E7856">
        <w:rPr>
          <w:rFonts w:ascii="Times New Roman" w:hAnsi="Times New Roman"/>
          <w:color w:val="000000"/>
          <w:position w:val="8"/>
          <w:sz w:val="22"/>
          <w:szCs w:val="22"/>
        </w:rPr>
        <w:t xml:space="preserve">При така предложените от нас условия, в </w:t>
      </w:r>
      <w:r w:rsidR="00060621" w:rsidRPr="001E7856">
        <w:rPr>
          <w:rFonts w:ascii="Times New Roman" w:hAnsi="Times New Roman"/>
          <w:color w:val="000000"/>
          <w:position w:val="8"/>
          <w:sz w:val="22"/>
          <w:szCs w:val="22"/>
        </w:rPr>
        <w:t>нашето ценово предложение</w:t>
      </w:r>
      <w:r w:rsidRPr="001E7856">
        <w:rPr>
          <w:rFonts w:ascii="Times New Roman" w:hAnsi="Times New Roman"/>
          <w:color w:val="000000"/>
          <w:position w:val="8"/>
          <w:sz w:val="22"/>
          <w:szCs w:val="22"/>
        </w:rPr>
        <w:t xml:space="preserve"> сме включили всички разходи, свързани с качественото изпълнение на предмета на процедурата в описания вид и обхват</w:t>
      </w:r>
      <w:r w:rsidR="00060621" w:rsidRPr="001E7856">
        <w:rPr>
          <w:rFonts w:ascii="Times New Roman" w:hAnsi="Times New Roman"/>
          <w:color w:val="000000"/>
          <w:position w:val="8"/>
          <w:sz w:val="22"/>
          <w:szCs w:val="22"/>
        </w:rPr>
        <w:t>, както следва:</w:t>
      </w:r>
    </w:p>
    <w:p w14:paraId="5F84A351" w14:textId="77777777" w:rsidR="00060621" w:rsidRPr="00405C83" w:rsidRDefault="00060621" w:rsidP="00060621">
      <w:pPr>
        <w:jc w:val="center"/>
        <w:rPr>
          <w:rFonts w:ascii="Times New Roman" w:hAnsi="Times New Roman"/>
          <w:color w:val="000000"/>
          <w:position w:val="8"/>
          <w:szCs w:val="24"/>
        </w:rPr>
      </w:pPr>
    </w:p>
    <w:p w14:paraId="7E7A3263" w14:textId="77777777" w:rsidR="00060621" w:rsidRPr="00405C83" w:rsidRDefault="00BD1E1F" w:rsidP="00060621">
      <w:pPr>
        <w:jc w:val="center"/>
        <w:rPr>
          <w:rFonts w:ascii="Times New Roman" w:hAnsi="Times New Roman"/>
          <w:b/>
        </w:rPr>
      </w:pPr>
      <w:r w:rsidRPr="00405C83">
        <w:rPr>
          <w:rFonts w:ascii="Times New Roman" w:hAnsi="Times New Roman"/>
          <w:color w:val="000000"/>
          <w:position w:val="8"/>
          <w:szCs w:val="24"/>
        </w:rPr>
        <w:t xml:space="preserve"> </w:t>
      </w:r>
      <w:r w:rsidR="00060621" w:rsidRPr="00405C83">
        <w:rPr>
          <w:rFonts w:ascii="Times New Roman" w:hAnsi="Times New Roman"/>
          <w:b/>
        </w:rPr>
        <w:t>ЦЕНОВО ПРЕДЛОЖЕНИЕ</w:t>
      </w:r>
    </w:p>
    <w:p w14:paraId="30EC099C" w14:textId="77777777" w:rsidR="00060621" w:rsidRPr="00405C83" w:rsidRDefault="00060621" w:rsidP="00060621">
      <w:pPr>
        <w:jc w:val="both"/>
        <w:rPr>
          <w:rFonts w:ascii="Times New Roman" w:hAnsi="Times New Roman"/>
          <w:b/>
          <w:i/>
          <w:caps/>
          <w:u w:val="single"/>
        </w:rPr>
      </w:pPr>
    </w:p>
    <w:p w14:paraId="6A397312" w14:textId="77777777" w:rsidR="00060621" w:rsidRPr="00405C83" w:rsidRDefault="00060621" w:rsidP="00060621">
      <w:pPr>
        <w:rPr>
          <w:rFonts w:ascii="Times New Roman" w:hAnsi="Times New Roman"/>
          <w:b/>
          <w:bCs/>
          <w:sz w:val="22"/>
          <w:u w:val="single"/>
        </w:rPr>
      </w:pPr>
      <w:r w:rsidRPr="00405C83">
        <w:rPr>
          <w:rFonts w:ascii="Times New Roman" w:hAnsi="Times New Roman"/>
          <w:b/>
          <w:bCs/>
          <w:sz w:val="22"/>
          <w:u w:val="single"/>
        </w:rPr>
        <w:t>І. ЦЕНА И УСЛОВИЯ НА ДОСТАВКА</w:t>
      </w:r>
    </w:p>
    <w:p w14:paraId="39006BBB" w14:textId="77777777" w:rsidR="00060621" w:rsidRPr="00405C83" w:rsidRDefault="00060621" w:rsidP="00060621">
      <w:pPr>
        <w:rPr>
          <w:rFonts w:ascii="Times New Roman" w:hAnsi="Times New Roman"/>
          <w:b/>
          <w:bCs/>
          <w:sz w:val="22"/>
        </w:rPr>
      </w:pPr>
    </w:p>
    <w:p w14:paraId="6031B7E1" w14:textId="77777777" w:rsidR="00060621" w:rsidRPr="00405C83" w:rsidRDefault="00060621" w:rsidP="00060621">
      <w:pPr>
        <w:rPr>
          <w:rFonts w:ascii="Times New Roman" w:hAnsi="Times New Roman"/>
          <w:b/>
          <w:sz w:val="22"/>
        </w:rPr>
      </w:pPr>
      <w:r w:rsidRPr="00405C83">
        <w:rPr>
          <w:rFonts w:ascii="Times New Roman" w:hAnsi="Times New Roman"/>
          <w:b/>
          <w:sz w:val="22"/>
        </w:rPr>
        <w:t>Изпълнението на предмета на процедурата ще извършим при следните цени:</w:t>
      </w:r>
    </w:p>
    <w:p w14:paraId="6E680F7F" w14:textId="77777777" w:rsidR="00060621" w:rsidRPr="00405C83" w:rsidRDefault="00060621" w:rsidP="00060621">
      <w:pPr>
        <w:rPr>
          <w:rFonts w:ascii="Times New Roman" w:hAnsi="Times New Roman"/>
          <w:b/>
          <w:sz w:val="2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3240"/>
        <w:gridCol w:w="1080"/>
        <w:gridCol w:w="1620"/>
        <w:gridCol w:w="1980"/>
      </w:tblGrid>
      <w:tr w:rsidR="00060621" w:rsidRPr="00405C83" w14:paraId="24C74FC6"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FFFFFF"/>
          </w:tcPr>
          <w:p w14:paraId="29277665" w14:textId="77777777" w:rsidR="00060621" w:rsidRPr="00405C83" w:rsidRDefault="00060621" w:rsidP="00060621">
            <w:pPr>
              <w:rPr>
                <w:rFonts w:ascii="Times New Roman" w:hAnsi="Times New Roman"/>
                <w:b/>
                <w:sz w:val="22"/>
              </w:rPr>
            </w:pPr>
            <w:r w:rsidRPr="00405C83">
              <w:rPr>
                <w:rFonts w:ascii="Times New Roman" w:hAnsi="Times New Roman"/>
                <w:b/>
                <w:sz w:val="22"/>
              </w:rPr>
              <w:t>№</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14:paraId="69F5D2E3" w14:textId="77777777" w:rsidR="00060621" w:rsidRPr="00405C83" w:rsidRDefault="00060621" w:rsidP="00D416A4">
            <w:pPr>
              <w:jc w:val="center"/>
              <w:rPr>
                <w:rFonts w:ascii="Times New Roman" w:hAnsi="Times New Roman"/>
                <w:position w:val="8"/>
                <w:sz w:val="20"/>
              </w:rPr>
            </w:pPr>
            <w:r w:rsidRPr="00405C83">
              <w:rPr>
                <w:rFonts w:ascii="Times New Roman" w:hAnsi="Times New Roman"/>
                <w:position w:val="8"/>
                <w:sz w:val="20"/>
              </w:rPr>
              <w:t>Описание на доставките/услугите/</w:t>
            </w:r>
          </w:p>
          <w:p w14:paraId="16A83246" w14:textId="77777777" w:rsidR="00060621" w:rsidRPr="00405C83" w:rsidRDefault="00060621" w:rsidP="00D416A4">
            <w:pPr>
              <w:jc w:val="center"/>
              <w:rPr>
                <w:rFonts w:ascii="Times New Roman" w:hAnsi="Times New Roman"/>
                <w:b/>
                <w:sz w:val="22"/>
              </w:rPr>
            </w:pPr>
            <w:r w:rsidRPr="00405C83">
              <w:rPr>
                <w:rFonts w:ascii="Times New Roman" w:hAnsi="Times New Roman"/>
                <w:position w:val="8"/>
                <w:sz w:val="20"/>
              </w:rPr>
              <w:t>дейностите/ строителството</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D9D58CF" w14:textId="77777777" w:rsidR="00060621" w:rsidRPr="00405C83" w:rsidRDefault="00060621" w:rsidP="00D416A4">
            <w:pPr>
              <w:jc w:val="center"/>
              <w:rPr>
                <w:rFonts w:ascii="Times New Roman" w:hAnsi="Times New Roman"/>
                <w:sz w:val="20"/>
              </w:rPr>
            </w:pPr>
            <w:r w:rsidRPr="00405C83">
              <w:rPr>
                <w:rFonts w:ascii="Times New Roman" w:hAnsi="Times New Roman"/>
                <w:sz w:val="20"/>
              </w:rPr>
              <w:t>К-во /бр./</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2864CB93" w14:textId="77777777" w:rsidR="00060621" w:rsidRPr="00405C83" w:rsidRDefault="00060621" w:rsidP="00D416A4">
            <w:pPr>
              <w:jc w:val="center"/>
              <w:rPr>
                <w:rFonts w:ascii="Times New Roman" w:hAnsi="Times New Roman"/>
                <w:sz w:val="20"/>
              </w:rPr>
            </w:pPr>
            <w:r w:rsidRPr="00405C83">
              <w:rPr>
                <w:rFonts w:ascii="Times New Roman" w:hAnsi="Times New Roman"/>
                <w:sz w:val="20"/>
              </w:rPr>
              <w:t>Единична цена в лева</w:t>
            </w:r>
          </w:p>
          <w:p w14:paraId="3DE2A018" w14:textId="77777777" w:rsidR="00060621" w:rsidRPr="00405C83" w:rsidRDefault="00060621" w:rsidP="00D416A4">
            <w:pPr>
              <w:jc w:val="center"/>
              <w:rPr>
                <w:rFonts w:ascii="Times New Roman" w:hAnsi="Times New Roman"/>
                <w:sz w:val="18"/>
                <w:szCs w:val="18"/>
              </w:rPr>
            </w:pPr>
            <w:r w:rsidRPr="00405C83">
              <w:rPr>
                <w:rFonts w:ascii="Times New Roman" w:hAnsi="Times New Roman"/>
                <w:sz w:val="18"/>
                <w:szCs w:val="18"/>
              </w:rPr>
              <w:t>(с изключение на процедурите с предмет услуги)</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14:paraId="3A247C74" w14:textId="77777777" w:rsidR="00060621" w:rsidRPr="00405C83" w:rsidRDefault="00060621" w:rsidP="00D416A4">
            <w:pPr>
              <w:jc w:val="center"/>
              <w:rPr>
                <w:rFonts w:ascii="Times New Roman" w:hAnsi="Times New Roman"/>
                <w:sz w:val="20"/>
              </w:rPr>
            </w:pPr>
            <w:r w:rsidRPr="00405C83">
              <w:rPr>
                <w:rFonts w:ascii="Times New Roman" w:hAnsi="Times New Roman"/>
                <w:sz w:val="20"/>
              </w:rPr>
              <w:t xml:space="preserve">Обща цена в лева без ДДС </w:t>
            </w:r>
            <w:r w:rsidRPr="00405C83">
              <w:rPr>
                <w:rFonts w:ascii="Times New Roman" w:hAnsi="Times New Roman"/>
                <w:sz w:val="16"/>
                <w:szCs w:val="16"/>
              </w:rPr>
              <w:t>(не се попълва при извършване на периодични доставки)</w:t>
            </w:r>
          </w:p>
        </w:tc>
      </w:tr>
      <w:tr w:rsidR="00060621" w:rsidRPr="00405C83" w14:paraId="179A0FD3" w14:textId="77777777" w:rsidTr="00C830AF">
        <w:tc>
          <w:tcPr>
            <w:tcW w:w="900" w:type="dxa"/>
            <w:tcBorders>
              <w:top w:val="single" w:sz="6" w:space="0" w:color="auto"/>
              <w:left w:val="single" w:sz="6" w:space="0" w:color="auto"/>
              <w:bottom w:val="single" w:sz="6" w:space="0" w:color="auto"/>
              <w:right w:val="single" w:sz="6" w:space="0" w:color="auto"/>
            </w:tcBorders>
            <w:shd w:val="clear" w:color="auto" w:fill="FFFFFF"/>
          </w:tcPr>
          <w:p w14:paraId="0D4C2C69" w14:textId="77777777" w:rsidR="00060621" w:rsidRPr="00405C83" w:rsidRDefault="00060621" w:rsidP="00060621">
            <w:pPr>
              <w:rPr>
                <w:rFonts w:ascii="Times New Roman" w:hAnsi="Times New Roman"/>
                <w:b/>
                <w:sz w:val="22"/>
              </w:rPr>
            </w:pPr>
            <w:r w:rsidRPr="00405C83">
              <w:rPr>
                <w:rFonts w:ascii="Times New Roman" w:hAnsi="Times New Roman"/>
                <w:b/>
                <w:sz w:val="22"/>
              </w:rPr>
              <w:t>1</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14:paraId="3E506494" w14:textId="391899EA" w:rsidR="00060621" w:rsidRPr="008733A9" w:rsidRDefault="00907D53" w:rsidP="008733A9">
            <w:pPr>
              <w:jc w:val="both"/>
              <w:rPr>
                <w:rFonts w:ascii="Times New Roman" w:hAnsi="Times New Roman"/>
                <w:b/>
                <w:bCs/>
                <w:sz w:val="22"/>
                <w:szCs w:val="22"/>
              </w:rPr>
            </w:pPr>
            <w:r w:rsidRPr="00907D53">
              <w:rPr>
                <w:rFonts w:ascii="Times New Roman" w:hAnsi="Times New Roman"/>
                <w:b/>
                <w:bCs/>
                <w:sz w:val="22"/>
                <w:szCs w:val="22"/>
              </w:rPr>
              <w:t>Двуглав циркуляр за PVC профили, с горно подаване, автоматично позициониране на подвижната глава и пневматично позициониране на 90°/45°</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2D2F5097" w14:textId="13B8A907" w:rsidR="00060621" w:rsidRPr="00405C83" w:rsidRDefault="005B3A6C" w:rsidP="00060621">
            <w:pPr>
              <w:rPr>
                <w:rFonts w:ascii="Times New Roman" w:hAnsi="Times New Roman"/>
                <w:b/>
                <w:sz w:val="22"/>
              </w:rPr>
            </w:pPr>
            <w:r>
              <w:rPr>
                <w:rFonts w:ascii="Times New Roman" w:hAnsi="Times New Roman"/>
                <w:b/>
                <w:sz w:val="22"/>
              </w:rPr>
              <w:t>1 бр.</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0B338DFF" w14:textId="77777777" w:rsidR="00060621" w:rsidRPr="00405C83" w:rsidRDefault="00060621" w:rsidP="00060621">
            <w:pPr>
              <w:rPr>
                <w:rFonts w:ascii="Times New Roman" w:hAnsi="Times New Roman"/>
                <w:b/>
                <w:sz w:val="22"/>
              </w:rPr>
            </w:pPr>
          </w:p>
        </w:tc>
        <w:tc>
          <w:tcPr>
            <w:tcW w:w="1980" w:type="dxa"/>
            <w:tcBorders>
              <w:top w:val="single" w:sz="6" w:space="0" w:color="auto"/>
              <w:left w:val="single" w:sz="6" w:space="0" w:color="auto"/>
              <w:bottom w:val="single" w:sz="6" w:space="0" w:color="auto"/>
              <w:right w:val="single" w:sz="6" w:space="0" w:color="auto"/>
            </w:tcBorders>
            <w:shd w:val="clear" w:color="auto" w:fill="FFFFFF"/>
          </w:tcPr>
          <w:p w14:paraId="53DB1AA5" w14:textId="77777777" w:rsidR="00060621" w:rsidRPr="00405C83" w:rsidRDefault="00060621" w:rsidP="00060621">
            <w:pPr>
              <w:rPr>
                <w:rFonts w:ascii="Times New Roman" w:hAnsi="Times New Roman"/>
                <w:b/>
                <w:sz w:val="22"/>
              </w:rPr>
            </w:pPr>
          </w:p>
        </w:tc>
      </w:tr>
    </w:tbl>
    <w:p w14:paraId="53431315" w14:textId="77777777" w:rsidR="00060621" w:rsidRPr="00405C83" w:rsidRDefault="00060621" w:rsidP="00060621">
      <w:pPr>
        <w:rPr>
          <w:rFonts w:ascii="Times New Roman" w:hAnsi="Times New Roman"/>
          <w:b/>
          <w:sz w:val="12"/>
          <w:szCs w:val="12"/>
        </w:rPr>
      </w:pPr>
    </w:p>
    <w:p w14:paraId="4F3FE15F" w14:textId="77777777" w:rsidR="00060621" w:rsidRPr="00405C83" w:rsidRDefault="00060621" w:rsidP="00060621">
      <w:pPr>
        <w:rPr>
          <w:rFonts w:ascii="Times New Roman" w:hAnsi="Times New Roman"/>
          <w:b/>
        </w:rPr>
      </w:pPr>
      <w:r w:rsidRPr="00405C83">
        <w:rPr>
          <w:rFonts w:ascii="Times New Roman" w:hAnsi="Times New Roman"/>
          <w:b/>
        </w:rPr>
        <w:lastRenderedPageBreak/>
        <w:t>За изпълнение предмета на процедурата в съответствие с условията на настоящата процедура, общата цена</w:t>
      </w:r>
      <w:r w:rsidRPr="00405C83">
        <w:rPr>
          <w:rFonts w:ascii="Times New Roman" w:hAnsi="Times New Roman"/>
          <w:b/>
          <w:vertAlign w:val="superscript"/>
        </w:rPr>
        <w:footnoteReference w:id="1"/>
      </w:r>
      <w:r w:rsidRPr="00405C83">
        <w:rPr>
          <w:rFonts w:ascii="Times New Roman" w:hAnsi="Times New Roman"/>
          <w:b/>
        </w:rPr>
        <w:t xml:space="preserve"> на нашата оферта възлиза на:</w:t>
      </w:r>
    </w:p>
    <w:p w14:paraId="60B5E40F" w14:textId="77777777" w:rsidR="00060621" w:rsidRPr="00405C83" w:rsidRDefault="00060621" w:rsidP="00060621">
      <w:pPr>
        <w:rPr>
          <w:rFonts w:ascii="Times New Roman" w:hAnsi="Times New Roman"/>
          <w:b/>
        </w:rPr>
      </w:pPr>
    </w:p>
    <w:p w14:paraId="3CFAF887" w14:textId="77777777" w:rsidR="00060621" w:rsidRPr="00405C83" w:rsidRDefault="00060621" w:rsidP="00060621">
      <w:pPr>
        <w:rPr>
          <w:rFonts w:ascii="Times New Roman" w:hAnsi="Times New Roman"/>
          <w:b/>
          <w:i/>
        </w:rPr>
      </w:pPr>
      <w:r w:rsidRPr="00405C83">
        <w:rPr>
          <w:rFonts w:ascii="Times New Roman" w:hAnsi="Times New Roman"/>
          <w:b/>
          <w:sz w:val="22"/>
        </w:rPr>
        <w:t xml:space="preserve">Цифром:__________________ </w:t>
      </w:r>
      <w:r w:rsidRPr="00405C83">
        <w:rPr>
          <w:rFonts w:ascii="Times New Roman" w:hAnsi="Times New Roman"/>
          <w:b/>
        </w:rPr>
        <w:t>Словом:__________________________________</w:t>
      </w:r>
    </w:p>
    <w:p w14:paraId="031D2E29" w14:textId="77777777" w:rsidR="00060621" w:rsidRPr="00405C83" w:rsidRDefault="00060621" w:rsidP="00DE1E71">
      <w:pPr>
        <w:ind w:firstLine="1080"/>
        <w:rPr>
          <w:rFonts w:ascii="Times New Roman" w:hAnsi="Times New Roman"/>
          <w:sz w:val="16"/>
          <w:szCs w:val="16"/>
        </w:rPr>
      </w:pPr>
      <w:r w:rsidRPr="00405C83">
        <w:rPr>
          <w:rFonts w:ascii="Times New Roman" w:hAnsi="Times New Roman"/>
          <w:sz w:val="16"/>
          <w:szCs w:val="16"/>
        </w:rPr>
        <w:t>(</w:t>
      </w:r>
      <w:r w:rsidRPr="00405C83">
        <w:rPr>
          <w:rFonts w:ascii="Times New Roman" w:hAnsi="Times New Roman"/>
          <w:i/>
          <w:sz w:val="16"/>
          <w:szCs w:val="16"/>
        </w:rPr>
        <w:t>посочва се цифром и словом стойността без ДДС</w:t>
      </w:r>
      <w:r w:rsidRPr="00405C83">
        <w:rPr>
          <w:rFonts w:ascii="Times New Roman" w:hAnsi="Times New Roman"/>
          <w:sz w:val="16"/>
          <w:szCs w:val="16"/>
        </w:rPr>
        <w:t>)</w:t>
      </w:r>
    </w:p>
    <w:p w14:paraId="11808994" w14:textId="77777777" w:rsidR="00060621" w:rsidRPr="00405C83" w:rsidRDefault="00060621" w:rsidP="00060621">
      <w:pPr>
        <w:rPr>
          <w:rFonts w:ascii="Times New Roman" w:hAnsi="Times New Roman"/>
          <w:sz w:val="22"/>
        </w:rPr>
      </w:pPr>
    </w:p>
    <w:p w14:paraId="0B2AAC77" w14:textId="77777777" w:rsidR="00060621" w:rsidRPr="00405C83" w:rsidRDefault="00060621" w:rsidP="00060621">
      <w:pPr>
        <w:ind w:firstLine="720"/>
        <w:rPr>
          <w:rFonts w:ascii="Times New Roman" w:hAnsi="Times New Roman"/>
          <w:b/>
        </w:rPr>
      </w:pPr>
      <w:r w:rsidRPr="00405C83">
        <w:rPr>
          <w:rFonts w:ascii="Times New Roman" w:hAnsi="Times New Roman"/>
          <w:b/>
        </w:rPr>
        <w:t>Декларираме, че в предложената цена е спазено изискването за минимална цена на труда (</w:t>
      </w:r>
      <w:r w:rsidRPr="00405C83">
        <w:rPr>
          <w:rFonts w:ascii="Times New Roman" w:hAnsi="Times New Roman"/>
          <w:b/>
          <w:sz w:val="18"/>
          <w:szCs w:val="18"/>
        </w:rPr>
        <w:t>за случаите, когато процедурата е за избор на изпълнител на договор за строителство</w:t>
      </w:r>
      <w:r w:rsidRPr="00405C83">
        <w:rPr>
          <w:rFonts w:ascii="Times New Roman" w:hAnsi="Times New Roman"/>
          <w:b/>
        </w:rPr>
        <w:t>).</w:t>
      </w:r>
    </w:p>
    <w:p w14:paraId="7F271676" w14:textId="77777777" w:rsidR="00060621" w:rsidRPr="00405C83" w:rsidRDefault="00060621" w:rsidP="00060621">
      <w:pPr>
        <w:rPr>
          <w:rFonts w:ascii="Times New Roman" w:hAnsi="Times New Roman"/>
          <w:b/>
          <w:lang w:val="ru-RU"/>
        </w:rPr>
      </w:pPr>
    </w:p>
    <w:p w14:paraId="1995A6C7" w14:textId="77777777" w:rsidR="00060621" w:rsidRPr="00405C83" w:rsidRDefault="00060621" w:rsidP="00060621">
      <w:pPr>
        <w:rPr>
          <w:rFonts w:ascii="Times New Roman" w:hAnsi="Times New Roman"/>
          <w:b/>
          <w:lang w:val="ru-RU"/>
        </w:rPr>
      </w:pPr>
    </w:p>
    <w:p w14:paraId="1D2BE827" w14:textId="77777777" w:rsidR="00060621" w:rsidRPr="00405C83" w:rsidRDefault="00060621" w:rsidP="00060621">
      <w:pPr>
        <w:rPr>
          <w:rFonts w:ascii="Times New Roman" w:hAnsi="Times New Roman"/>
          <w:b/>
          <w:u w:val="single"/>
        </w:rPr>
      </w:pPr>
      <w:r w:rsidRPr="00405C83">
        <w:rPr>
          <w:rFonts w:ascii="Times New Roman" w:hAnsi="Times New Roman"/>
          <w:b/>
          <w:u w:val="single"/>
        </w:rPr>
        <w:t>ІІ. НАЧИН НА ПЛАЩАНЕ</w:t>
      </w:r>
    </w:p>
    <w:p w14:paraId="3875DB10" w14:textId="420FAAF7" w:rsidR="00060621" w:rsidRPr="00BA352A" w:rsidRDefault="00060621" w:rsidP="00060621">
      <w:pPr>
        <w:rPr>
          <w:rFonts w:ascii="Times New Roman" w:hAnsi="Times New Roman"/>
        </w:rPr>
      </w:pPr>
      <w:r w:rsidRPr="00BA352A">
        <w:rPr>
          <w:rFonts w:ascii="Times New Roman" w:hAnsi="Times New Roman"/>
        </w:rPr>
        <w:t xml:space="preserve">Предлаганият от нас начин на плащане е, както следва: </w:t>
      </w:r>
    </w:p>
    <w:p w14:paraId="14EC98F2" w14:textId="2E9156EB" w:rsidR="00B43CE5" w:rsidRPr="00D74AC0" w:rsidRDefault="00B43CE5" w:rsidP="00B43CE5">
      <w:pPr>
        <w:pStyle w:val="BodyText3"/>
        <w:numPr>
          <w:ilvl w:val="0"/>
          <w:numId w:val="14"/>
        </w:numPr>
        <w:snapToGrid w:val="0"/>
        <w:jc w:val="both"/>
        <w:rPr>
          <w:b w:val="0"/>
          <w:bCs/>
          <w:i w:val="0"/>
          <w:iCs/>
          <w:sz w:val="23"/>
          <w:szCs w:val="23"/>
        </w:rPr>
      </w:pPr>
      <w:bookmarkStart w:id="0" w:name="_Hlk135219977"/>
      <w:r w:rsidRPr="00D74AC0">
        <w:rPr>
          <w:b w:val="0"/>
          <w:bCs/>
          <w:i w:val="0"/>
          <w:iCs/>
          <w:color w:val="auto"/>
          <w:sz w:val="24"/>
          <w:szCs w:val="28"/>
        </w:rPr>
        <w:t xml:space="preserve">Авансово плащане в размер на 50% </w:t>
      </w:r>
      <w:r w:rsidRPr="00061E41">
        <w:rPr>
          <w:b w:val="0"/>
          <w:bCs/>
          <w:i w:val="0"/>
          <w:iCs/>
          <w:color w:val="auto"/>
          <w:sz w:val="24"/>
          <w:szCs w:val="28"/>
        </w:rPr>
        <w:t>(</w:t>
      </w:r>
      <w:r>
        <w:rPr>
          <w:b w:val="0"/>
          <w:bCs/>
          <w:i w:val="0"/>
          <w:iCs/>
          <w:color w:val="auto"/>
          <w:sz w:val="24"/>
          <w:szCs w:val="28"/>
        </w:rPr>
        <w:t>петдесет</w:t>
      </w:r>
      <w:r w:rsidRPr="00061E41">
        <w:rPr>
          <w:b w:val="0"/>
          <w:bCs/>
          <w:i w:val="0"/>
          <w:iCs/>
          <w:color w:val="auto"/>
          <w:sz w:val="24"/>
          <w:szCs w:val="28"/>
        </w:rPr>
        <w:t xml:space="preserve"> на сто) </w:t>
      </w:r>
      <w:r w:rsidRPr="00D74AC0">
        <w:rPr>
          <w:b w:val="0"/>
          <w:bCs/>
          <w:i w:val="0"/>
          <w:iCs/>
          <w:color w:val="auto"/>
          <w:sz w:val="24"/>
          <w:szCs w:val="28"/>
        </w:rPr>
        <w:t>от общата стойност на договора без включен ДДС, в срок до 30 (тридесет) календарни дни от подписване на договора, и след представяне на оригинална фактура с всички необходими реквизити за дължимата сума.</w:t>
      </w:r>
      <w:r w:rsidRPr="00D74AC0">
        <w:rPr>
          <w:b w:val="0"/>
          <w:bCs/>
          <w:i w:val="0"/>
          <w:iCs/>
          <w:sz w:val="23"/>
          <w:szCs w:val="23"/>
        </w:rPr>
        <w:t xml:space="preserve"> </w:t>
      </w:r>
    </w:p>
    <w:p w14:paraId="53B42AD1" w14:textId="77777777" w:rsidR="00B43CE5" w:rsidRPr="00D74AC0" w:rsidRDefault="00B43CE5" w:rsidP="00B43CE5">
      <w:pPr>
        <w:pStyle w:val="BodyText3"/>
        <w:numPr>
          <w:ilvl w:val="0"/>
          <w:numId w:val="14"/>
        </w:numPr>
        <w:snapToGrid w:val="0"/>
        <w:jc w:val="both"/>
        <w:rPr>
          <w:b w:val="0"/>
          <w:bCs/>
          <w:i w:val="0"/>
          <w:iCs/>
          <w:color w:val="auto"/>
        </w:rPr>
      </w:pPr>
      <w:r w:rsidRPr="00D74AC0">
        <w:rPr>
          <w:b w:val="0"/>
          <w:bCs/>
          <w:i w:val="0"/>
          <w:iCs/>
          <w:color w:val="auto"/>
          <w:sz w:val="23"/>
          <w:szCs w:val="23"/>
          <w:lang w:eastAsia="en-US"/>
        </w:rPr>
        <w:t xml:space="preserve">Второ плащане – от </w:t>
      </w:r>
      <w:r>
        <w:rPr>
          <w:b w:val="0"/>
          <w:bCs/>
          <w:i w:val="0"/>
          <w:iCs/>
          <w:color w:val="auto"/>
          <w:sz w:val="23"/>
          <w:szCs w:val="23"/>
          <w:lang w:eastAsia="en-US"/>
        </w:rPr>
        <w:t>4</w:t>
      </w:r>
      <w:r w:rsidRPr="00D74AC0">
        <w:rPr>
          <w:b w:val="0"/>
          <w:bCs/>
          <w:i w:val="0"/>
          <w:iCs/>
          <w:color w:val="auto"/>
          <w:sz w:val="23"/>
          <w:szCs w:val="23"/>
          <w:lang w:eastAsia="en-US"/>
        </w:rPr>
        <w:t>0% (</w:t>
      </w:r>
      <w:r>
        <w:rPr>
          <w:b w:val="0"/>
          <w:bCs/>
          <w:i w:val="0"/>
          <w:iCs/>
          <w:color w:val="auto"/>
          <w:sz w:val="23"/>
          <w:szCs w:val="23"/>
          <w:lang w:eastAsia="en-US"/>
        </w:rPr>
        <w:t>четиридесет</w:t>
      </w:r>
      <w:r w:rsidRPr="00D74AC0">
        <w:rPr>
          <w:b w:val="0"/>
          <w:bCs/>
          <w:i w:val="0"/>
          <w:iCs/>
          <w:color w:val="auto"/>
          <w:sz w:val="23"/>
          <w:szCs w:val="23"/>
          <w:lang w:eastAsia="en-US"/>
        </w:rPr>
        <w:t xml:space="preserve"> на сто) от стойността на договора, до 30 (тридесет) календарни дни преди експедиция на машината от завод на производителя срещу издадена от доставчика данъчна фактура. Фактурата се издава след писмено уведомление от страна на Доставчика относно готовността за експедиция и писмено потвърждение от страна на Купувача относно готовността за приемане на доставката.</w:t>
      </w:r>
    </w:p>
    <w:p w14:paraId="3EDEE07E" w14:textId="4BBB631E" w:rsidR="00356A81" w:rsidRPr="00907D53" w:rsidRDefault="00B43CE5" w:rsidP="00356A81">
      <w:pPr>
        <w:pStyle w:val="BodyText3"/>
        <w:numPr>
          <w:ilvl w:val="0"/>
          <w:numId w:val="14"/>
        </w:numPr>
        <w:snapToGrid w:val="0"/>
        <w:jc w:val="both"/>
        <w:rPr>
          <w:b w:val="0"/>
          <w:bCs/>
          <w:i w:val="0"/>
          <w:iCs/>
          <w:color w:val="auto"/>
        </w:rPr>
      </w:pPr>
      <w:r w:rsidRPr="00D74AC0">
        <w:rPr>
          <w:b w:val="0"/>
          <w:bCs/>
          <w:i w:val="0"/>
          <w:iCs/>
          <w:color w:val="auto"/>
          <w:sz w:val="24"/>
          <w:szCs w:val="28"/>
        </w:rPr>
        <w:t xml:space="preserve">Окончателно плащане в размер на </w:t>
      </w:r>
      <w:r>
        <w:rPr>
          <w:b w:val="0"/>
          <w:bCs/>
          <w:i w:val="0"/>
          <w:iCs/>
          <w:color w:val="auto"/>
          <w:sz w:val="24"/>
          <w:szCs w:val="28"/>
        </w:rPr>
        <w:t>1</w:t>
      </w:r>
      <w:r w:rsidRPr="00D74AC0">
        <w:rPr>
          <w:b w:val="0"/>
          <w:bCs/>
          <w:i w:val="0"/>
          <w:iCs/>
          <w:color w:val="auto"/>
          <w:sz w:val="24"/>
          <w:szCs w:val="28"/>
        </w:rPr>
        <w:t xml:space="preserve">0% </w:t>
      </w:r>
      <w:r w:rsidRPr="00061E41">
        <w:rPr>
          <w:b w:val="0"/>
          <w:bCs/>
          <w:i w:val="0"/>
          <w:iCs/>
          <w:color w:val="auto"/>
          <w:sz w:val="24"/>
          <w:szCs w:val="28"/>
        </w:rPr>
        <w:t>(</w:t>
      </w:r>
      <w:r>
        <w:rPr>
          <w:b w:val="0"/>
          <w:bCs/>
          <w:i w:val="0"/>
          <w:iCs/>
          <w:color w:val="auto"/>
          <w:sz w:val="24"/>
          <w:szCs w:val="28"/>
        </w:rPr>
        <w:t>десет</w:t>
      </w:r>
      <w:r w:rsidRPr="00061E41">
        <w:rPr>
          <w:b w:val="0"/>
          <w:bCs/>
          <w:i w:val="0"/>
          <w:iCs/>
          <w:color w:val="auto"/>
          <w:sz w:val="24"/>
          <w:szCs w:val="28"/>
        </w:rPr>
        <w:t xml:space="preserve"> на сто) </w:t>
      </w:r>
      <w:r w:rsidRPr="00D74AC0">
        <w:rPr>
          <w:b w:val="0"/>
          <w:bCs/>
          <w:i w:val="0"/>
          <w:iCs/>
          <w:color w:val="auto"/>
          <w:sz w:val="24"/>
          <w:szCs w:val="28"/>
        </w:rPr>
        <w:t>от общата стойност на договора, платими до 60 (шестдесет) дни след доставка, монтаж и въвеждане в експлоатация на актива, и след получаване на данъчна фактура, издадена от Изпълнителя, на основание подписан от двете страни приемо-предавателен протокол за въвеждане в експлоатация на внедрения актив, съответстващ изцяло на изискванията на Възложителя.</w:t>
      </w:r>
    </w:p>
    <w:p w14:paraId="251574FE" w14:textId="77777777" w:rsidR="00356A81" w:rsidRPr="00D74AC0" w:rsidRDefault="00356A81" w:rsidP="00356A81">
      <w:pPr>
        <w:pStyle w:val="BodyText3"/>
        <w:snapToGrid w:val="0"/>
        <w:jc w:val="both"/>
        <w:rPr>
          <w:b w:val="0"/>
          <w:bCs/>
          <w:i w:val="0"/>
          <w:iCs/>
          <w:color w:val="auto"/>
        </w:rPr>
      </w:pPr>
    </w:p>
    <w:bookmarkEnd w:id="0"/>
    <w:p w14:paraId="1C61C5D0" w14:textId="1E1F5B10" w:rsidR="00060621" w:rsidRPr="00405C83" w:rsidRDefault="00060621" w:rsidP="00B43CE5">
      <w:pPr>
        <w:suppressAutoHyphens/>
        <w:autoSpaceDE w:val="0"/>
        <w:spacing w:before="120" w:after="120"/>
        <w:ind w:firstLine="709"/>
        <w:jc w:val="both"/>
        <w:rPr>
          <w:rFonts w:ascii="Times New Roman" w:hAnsi="Times New Roman"/>
          <w:sz w:val="16"/>
          <w:szCs w:val="16"/>
        </w:rPr>
      </w:pPr>
      <w:r w:rsidRPr="00405C83">
        <w:rPr>
          <w:rFonts w:ascii="Times New Roman" w:hAnsi="Times New Roman"/>
          <w:i/>
          <w:iCs/>
          <w:sz w:val="16"/>
          <w:szCs w:val="16"/>
        </w:rPr>
        <w:t>( описва се)</w:t>
      </w:r>
    </w:p>
    <w:p w14:paraId="6DEE7D99" w14:textId="77777777" w:rsidR="00060621" w:rsidRPr="00405C83" w:rsidRDefault="00060621" w:rsidP="00060621">
      <w:pPr>
        <w:rPr>
          <w:rFonts w:ascii="Times New Roman" w:hAnsi="Times New Roman"/>
          <w:b/>
          <w:sz w:val="22"/>
        </w:rPr>
      </w:pPr>
    </w:p>
    <w:p w14:paraId="715549E5" w14:textId="275465D9" w:rsidR="00060621" w:rsidRPr="005B3CE9" w:rsidRDefault="00060621" w:rsidP="00060621">
      <w:pPr>
        <w:ind w:firstLine="708"/>
        <w:jc w:val="both"/>
        <w:rPr>
          <w:rFonts w:ascii="Times New Roman" w:hAnsi="Times New Roman"/>
          <w:sz w:val="22"/>
          <w:szCs w:val="22"/>
        </w:rPr>
      </w:pPr>
      <w:r w:rsidRPr="005B3CE9">
        <w:rPr>
          <w:rFonts w:ascii="Times New Roman" w:hAnsi="Times New Roman"/>
          <w:sz w:val="22"/>
          <w:szCs w:val="22"/>
        </w:rPr>
        <w:t xml:space="preserve">При </w:t>
      </w:r>
      <w:r w:rsidR="00407E23" w:rsidRPr="005B3CE9">
        <w:rPr>
          <w:rFonts w:ascii="Times New Roman" w:hAnsi="Times New Roman"/>
          <w:sz w:val="22"/>
          <w:szCs w:val="22"/>
        </w:rPr>
        <w:t>разминаване</w:t>
      </w:r>
      <w:r w:rsidRPr="005B3CE9">
        <w:rPr>
          <w:rFonts w:ascii="Times New Roman" w:hAnsi="Times New Roman"/>
          <w:sz w:val="22"/>
          <w:szCs w:val="22"/>
        </w:rPr>
        <w:t xml:space="preserve"> между предложените единична и обща цена, валидна ще бъде единичната цена на офертата. В случай че бъде открито такова несъответствие, ще бъдем задължени да приведем общата</w:t>
      </w:r>
      <w:r w:rsidR="008733A9" w:rsidRPr="005B3CE9">
        <w:rPr>
          <w:rFonts w:ascii="Times New Roman" w:hAnsi="Times New Roman"/>
          <w:sz w:val="22"/>
          <w:szCs w:val="22"/>
        </w:rPr>
        <w:t xml:space="preserve"> </w:t>
      </w:r>
      <w:r w:rsidRPr="005B3CE9">
        <w:rPr>
          <w:rFonts w:ascii="Times New Roman" w:hAnsi="Times New Roman"/>
          <w:sz w:val="22"/>
          <w:szCs w:val="22"/>
        </w:rPr>
        <w:t>цена в съответствие с единичната  цена на офертата.</w:t>
      </w:r>
    </w:p>
    <w:p w14:paraId="7000C502" w14:textId="77777777" w:rsidR="00060621" w:rsidRPr="005B3CE9" w:rsidRDefault="00060621" w:rsidP="00060621">
      <w:pPr>
        <w:jc w:val="both"/>
        <w:rPr>
          <w:rFonts w:ascii="Times New Roman" w:hAnsi="Times New Roman"/>
          <w:sz w:val="22"/>
          <w:szCs w:val="22"/>
        </w:rPr>
      </w:pPr>
    </w:p>
    <w:p w14:paraId="6892D071" w14:textId="77777777" w:rsidR="00060621" w:rsidRPr="005B3CE9" w:rsidRDefault="00060621" w:rsidP="00060621">
      <w:pPr>
        <w:ind w:firstLine="708"/>
        <w:jc w:val="both"/>
        <w:rPr>
          <w:rFonts w:ascii="Times New Roman" w:hAnsi="Times New Roman"/>
          <w:sz w:val="22"/>
          <w:szCs w:val="22"/>
        </w:rPr>
      </w:pPr>
      <w:r w:rsidRPr="005B3CE9">
        <w:rPr>
          <w:rFonts w:ascii="Times New Roman" w:hAnsi="Times New Roman"/>
          <w:sz w:val="22"/>
          <w:szCs w:val="22"/>
        </w:rPr>
        <w:t>При несъответствие между сумата, написана с цифри</w:t>
      </w:r>
      <w:r w:rsidR="00DC6B71" w:rsidRPr="005B3CE9">
        <w:rPr>
          <w:rFonts w:ascii="Times New Roman" w:hAnsi="Times New Roman"/>
          <w:sz w:val="22"/>
          <w:szCs w:val="22"/>
        </w:rPr>
        <w:t>,</w:t>
      </w:r>
      <w:r w:rsidRPr="005B3CE9">
        <w:rPr>
          <w:rFonts w:ascii="Times New Roman" w:hAnsi="Times New Roman"/>
          <w:sz w:val="22"/>
          <w:szCs w:val="22"/>
        </w:rPr>
        <w:t xml:space="preserve"> и тази, написана с думи, важи сумата, написана с думи.</w:t>
      </w:r>
    </w:p>
    <w:p w14:paraId="63535C7C" w14:textId="77777777" w:rsidR="00060621" w:rsidRPr="005B3CE9" w:rsidRDefault="00060621" w:rsidP="00060621">
      <w:pPr>
        <w:jc w:val="both"/>
        <w:rPr>
          <w:rFonts w:ascii="Times New Roman" w:hAnsi="Times New Roman"/>
          <w:sz w:val="22"/>
          <w:szCs w:val="22"/>
        </w:rPr>
      </w:pPr>
    </w:p>
    <w:p w14:paraId="4E3586A4" w14:textId="77777777" w:rsidR="00060621" w:rsidRPr="005B3CE9" w:rsidRDefault="00060621" w:rsidP="00060621">
      <w:pPr>
        <w:ind w:firstLine="708"/>
        <w:jc w:val="both"/>
        <w:rPr>
          <w:rFonts w:ascii="Times New Roman" w:hAnsi="Times New Roman"/>
          <w:sz w:val="22"/>
          <w:szCs w:val="22"/>
        </w:rPr>
      </w:pPr>
      <w:r w:rsidRPr="005B3CE9">
        <w:rPr>
          <w:rFonts w:ascii="Times New Roman" w:hAnsi="Times New Roman"/>
          <w:sz w:val="22"/>
          <w:szCs w:val="22"/>
        </w:rPr>
        <w:t>Като неразделна част от настоящата Оферта, прилагаме следните документи:</w:t>
      </w:r>
    </w:p>
    <w:p w14:paraId="767B21C8" w14:textId="77777777" w:rsidR="00060621" w:rsidRPr="005B3CE9" w:rsidRDefault="00060621" w:rsidP="00060621">
      <w:pPr>
        <w:jc w:val="both"/>
        <w:rPr>
          <w:rFonts w:ascii="Times New Roman" w:hAnsi="Times New Roman"/>
          <w:sz w:val="22"/>
          <w:szCs w:val="22"/>
        </w:rPr>
      </w:pPr>
    </w:p>
    <w:p w14:paraId="6CCBFE8C" w14:textId="77777777" w:rsidR="00060621" w:rsidRPr="005B3CE9" w:rsidRDefault="00407E23" w:rsidP="00060621">
      <w:pPr>
        <w:numPr>
          <w:ilvl w:val="0"/>
          <w:numId w:val="3"/>
        </w:numPr>
        <w:tabs>
          <w:tab w:val="clear" w:pos="720"/>
          <w:tab w:val="num" w:pos="0"/>
          <w:tab w:val="left" w:pos="1080"/>
        </w:tabs>
        <w:ind w:left="0" w:firstLine="720"/>
        <w:jc w:val="both"/>
        <w:rPr>
          <w:rFonts w:ascii="Times New Roman" w:hAnsi="Times New Roman"/>
          <w:sz w:val="22"/>
          <w:szCs w:val="22"/>
        </w:rPr>
      </w:pPr>
      <w:r w:rsidRPr="005B3CE9">
        <w:rPr>
          <w:rFonts w:ascii="Times New Roman" w:hAnsi="Times New Roman"/>
          <w:sz w:val="22"/>
          <w:szCs w:val="22"/>
        </w:rPr>
        <w:t xml:space="preserve">Декларация с посочване на </w:t>
      </w:r>
      <w:r w:rsidR="00C607C9" w:rsidRPr="005B3CE9">
        <w:rPr>
          <w:rFonts w:ascii="Times New Roman" w:hAnsi="Times New Roman"/>
          <w:sz w:val="22"/>
          <w:szCs w:val="22"/>
        </w:rPr>
        <w:t>ЕИК/Удостоверение за актуално състояние</w:t>
      </w:r>
      <w:r w:rsidR="00060621" w:rsidRPr="005B3CE9">
        <w:rPr>
          <w:rFonts w:ascii="Times New Roman" w:hAnsi="Times New Roman"/>
          <w:sz w:val="22"/>
          <w:szCs w:val="22"/>
        </w:rPr>
        <w:t>;</w:t>
      </w:r>
    </w:p>
    <w:p w14:paraId="68F13BAA" w14:textId="77777777" w:rsidR="003A5D39" w:rsidRPr="005B3CE9" w:rsidRDefault="00060621" w:rsidP="003A5D39">
      <w:pPr>
        <w:numPr>
          <w:ilvl w:val="0"/>
          <w:numId w:val="3"/>
        </w:numPr>
        <w:tabs>
          <w:tab w:val="clear" w:pos="720"/>
          <w:tab w:val="num" w:pos="0"/>
          <w:tab w:val="left" w:pos="1080"/>
        </w:tabs>
        <w:ind w:left="0" w:firstLine="720"/>
        <w:jc w:val="both"/>
        <w:rPr>
          <w:rFonts w:ascii="Times New Roman" w:hAnsi="Times New Roman"/>
          <w:b/>
          <w:bCs/>
          <w:sz w:val="22"/>
          <w:szCs w:val="22"/>
        </w:rPr>
      </w:pPr>
      <w:r w:rsidRPr="005B3CE9">
        <w:rPr>
          <w:rFonts w:ascii="Times New Roman" w:hAnsi="Times New Roman"/>
          <w:sz w:val="22"/>
          <w:szCs w:val="22"/>
        </w:rPr>
        <w:t xml:space="preserve">Декларация по </w:t>
      </w:r>
      <w:r w:rsidR="007404EE" w:rsidRPr="005B3CE9">
        <w:rPr>
          <w:rFonts w:ascii="Times New Roman" w:hAnsi="Times New Roman"/>
          <w:sz w:val="22"/>
          <w:szCs w:val="22"/>
        </w:rPr>
        <w:t>чл. 12, ал.</w:t>
      </w:r>
      <w:r w:rsidR="00BD3D26" w:rsidRPr="005B3CE9">
        <w:rPr>
          <w:rFonts w:ascii="Times New Roman" w:hAnsi="Times New Roman"/>
          <w:sz w:val="22"/>
          <w:szCs w:val="22"/>
        </w:rPr>
        <w:t xml:space="preserve"> </w:t>
      </w:r>
      <w:r w:rsidR="007404EE" w:rsidRPr="005B3CE9">
        <w:rPr>
          <w:rFonts w:ascii="Times New Roman" w:hAnsi="Times New Roman"/>
          <w:sz w:val="22"/>
          <w:szCs w:val="22"/>
        </w:rPr>
        <w:t>1, т.</w:t>
      </w:r>
      <w:r w:rsidR="00BD3D26" w:rsidRPr="005B3CE9">
        <w:rPr>
          <w:rFonts w:ascii="Times New Roman" w:hAnsi="Times New Roman"/>
          <w:sz w:val="22"/>
          <w:szCs w:val="22"/>
        </w:rPr>
        <w:t xml:space="preserve"> </w:t>
      </w:r>
      <w:r w:rsidR="007404EE" w:rsidRPr="005B3CE9">
        <w:rPr>
          <w:rFonts w:ascii="Times New Roman" w:hAnsi="Times New Roman"/>
          <w:sz w:val="22"/>
          <w:szCs w:val="22"/>
        </w:rPr>
        <w:t>1 .</w:t>
      </w:r>
      <w:r w:rsidRPr="005B3CE9">
        <w:rPr>
          <w:rFonts w:ascii="Times New Roman" w:hAnsi="Times New Roman"/>
          <w:sz w:val="22"/>
          <w:szCs w:val="22"/>
        </w:rPr>
        <w:t xml:space="preserve">от Постановление № </w:t>
      </w:r>
      <w:r w:rsidR="003A5D39" w:rsidRPr="005B3CE9">
        <w:rPr>
          <w:rFonts w:ascii="Times New Roman" w:hAnsi="Times New Roman"/>
          <w:sz w:val="22"/>
          <w:szCs w:val="22"/>
        </w:rPr>
        <w:t>4</w:t>
      </w:r>
      <w:r w:rsidRPr="005B3CE9">
        <w:rPr>
          <w:rFonts w:ascii="Times New Roman" w:hAnsi="Times New Roman"/>
          <w:sz w:val="22"/>
          <w:szCs w:val="22"/>
        </w:rPr>
        <w:t xml:space="preserve"> на Министерския съвет от</w:t>
      </w:r>
      <w:r w:rsidR="003A5D39" w:rsidRPr="005B3CE9">
        <w:rPr>
          <w:rFonts w:ascii="Times New Roman" w:hAnsi="Times New Roman"/>
          <w:sz w:val="22"/>
          <w:szCs w:val="22"/>
        </w:rPr>
        <w:t xml:space="preserve"> </w:t>
      </w:r>
      <w:r w:rsidRPr="005B3CE9">
        <w:rPr>
          <w:rFonts w:ascii="Times New Roman" w:hAnsi="Times New Roman"/>
          <w:sz w:val="22"/>
          <w:szCs w:val="22"/>
        </w:rPr>
        <w:t xml:space="preserve"> </w:t>
      </w:r>
      <w:r w:rsidR="003A5D39" w:rsidRPr="005B3CE9">
        <w:rPr>
          <w:rFonts w:ascii="Times New Roman" w:hAnsi="Times New Roman"/>
          <w:bCs/>
          <w:sz w:val="22"/>
          <w:szCs w:val="22"/>
        </w:rPr>
        <w:t>11.01.2024 г.;</w:t>
      </w:r>
    </w:p>
    <w:p w14:paraId="098ADDE0" w14:textId="5465F7ED" w:rsidR="00060621" w:rsidRPr="005B3CE9" w:rsidRDefault="00060621" w:rsidP="00060621">
      <w:pPr>
        <w:numPr>
          <w:ilvl w:val="0"/>
          <w:numId w:val="3"/>
        </w:numPr>
        <w:tabs>
          <w:tab w:val="clear" w:pos="720"/>
          <w:tab w:val="num" w:pos="0"/>
          <w:tab w:val="left" w:pos="1080"/>
        </w:tabs>
        <w:ind w:left="0" w:firstLine="720"/>
        <w:jc w:val="both"/>
        <w:rPr>
          <w:rFonts w:ascii="Times New Roman" w:hAnsi="Times New Roman"/>
          <w:sz w:val="22"/>
          <w:szCs w:val="22"/>
        </w:rPr>
      </w:pPr>
      <w:r w:rsidRPr="005B3CE9">
        <w:rPr>
          <w:rFonts w:ascii="Times New Roman" w:hAnsi="Times New Roman"/>
          <w:sz w:val="22"/>
          <w:szCs w:val="22"/>
        </w:rPr>
        <w:t>Доказателства за икономическо и финансово състояние</w:t>
      </w:r>
      <w:r w:rsidR="00C607C9" w:rsidRPr="005B3CE9">
        <w:rPr>
          <w:rFonts w:ascii="Times New Roman" w:hAnsi="Times New Roman"/>
          <w:sz w:val="22"/>
          <w:szCs w:val="22"/>
        </w:rPr>
        <w:t xml:space="preserve"> </w:t>
      </w:r>
      <w:r w:rsidRPr="005B3CE9">
        <w:rPr>
          <w:rFonts w:ascii="Times New Roman" w:hAnsi="Times New Roman"/>
          <w:i/>
          <w:iCs/>
          <w:sz w:val="18"/>
          <w:szCs w:val="18"/>
        </w:rPr>
        <w:t>(ако так</w:t>
      </w:r>
      <w:r w:rsidR="00C607C9" w:rsidRPr="005B3CE9">
        <w:rPr>
          <w:rFonts w:ascii="Times New Roman" w:hAnsi="Times New Roman"/>
          <w:i/>
          <w:iCs/>
          <w:sz w:val="18"/>
          <w:szCs w:val="18"/>
        </w:rPr>
        <w:t>ива</w:t>
      </w:r>
      <w:r w:rsidRPr="005B3CE9">
        <w:rPr>
          <w:rFonts w:ascii="Times New Roman" w:hAnsi="Times New Roman"/>
          <w:i/>
          <w:iCs/>
          <w:sz w:val="18"/>
          <w:szCs w:val="18"/>
        </w:rPr>
        <w:t xml:space="preserve"> се изисква</w:t>
      </w:r>
      <w:r w:rsidR="00C607C9" w:rsidRPr="005B3CE9">
        <w:rPr>
          <w:rFonts w:ascii="Times New Roman" w:hAnsi="Times New Roman"/>
          <w:i/>
          <w:iCs/>
          <w:sz w:val="18"/>
          <w:szCs w:val="18"/>
        </w:rPr>
        <w:t>т</w:t>
      </w:r>
      <w:r w:rsidRPr="005B3CE9">
        <w:rPr>
          <w:rFonts w:ascii="Times New Roman" w:hAnsi="Times New Roman"/>
          <w:i/>
          <w:iCs/>
          <w:sz w:val="18"/>
          <w:szCs w:val="18"/>
        </w:rPr>
        <w:t>)</w:t>
      </w:r>
      <w:r w:rsidR="00E74FE0" w:rsidRPr="005B3CE9">
        <w:rPr>
          <w:rFonts w:ascii="Times New Roman" w:hAnsi="Times New Roman"/>
          <w:sz w:val="22"/>
          <w:szCs w:val="22"/>
          <w:lang w:val="ru-RU"/>
        </w:rPr>
        <w:t>:</w:t>
      </w:r>
    </w:p>
    <w:p w14:paraId="7217F655" w14:textId="674923DD" w:rsidR="00907D53" w:rsidRPr="009E138D" w:rsidRDefault="00907D53" w:rsidP="00907D53">
      <w:pPr>
        <w:pStyle w:val="Default"/>
        <w:jc w:val="both"/>
        <w:rPr>
          <w:sz w:val="22"/>
          <w:szCs w:val="22"/>
        </w:rPr>
      </w:pPr>
      <w:r>
        <w:rPr>
          <w:sz w:val="22"/>
          <w:szCs w:val="22"/>
          <w:lang w:val="bg-BG"/>
        </w:rPr>
        <w:t xml:space="preserve">3.1. </w:t>
      </w:r>
      <w:r w:rsidRPr="00956325">
        <w:rPr>
          <w:sz w:val="22"/>
          <w:szCs w:val="22"/>
        </w:rPr>
        <w:t xml:space="preserve">Справка-декларация за </w:t>
      </w:r>
      <w:r w:rsidRPr="00956325">
        <w:rPr>
          <w:b/>
          <w:bCs/>
          <w:sz w:val="22"/>
          <w:szCs w:val="22"/>
        </w:rPr>
        <w:t>специфичен оборот, който се отнася до предмета на поръчката</w:t>
      </w:r>
      <w:r w:rsidRPr="00956325">
        <w:rPr>
          <w:sz w:val="22"/>
          <w:szCs w:val="22"/>
        </w:rPr>
        <w:t>*,</w:t>
      </w:r>
      <w:r w:rsidRPr="009E138D">
        <w:rPr>
          <w:sz w:val="22"/>
          <w:szCs w:val="22"/>
        </w:rPr>
        <w:t xml:space="preserve"> за последните три финансово приключили години в зависимост от датата, на която кандидатът е учреден или е започнал дейността си – оригинал (по образец на Възложителя, приложение към тръжната документация). </w:t>
      </w:r>
    </w:p>
    <w:p w14:paraId="67CAB7F5" w14:textId="449CE2CB" w:rsidR="005B3CE9" w:rsidRDefault="00907D53" w:rsidP="00907D53">
      <w:pPr>
        <w:jc w:val="both"/>
        <w:rPr>
          <w:rFonts w:ascii="Times New Roman" w:hAnsi="Times New Roman"/>
          <w:i/>
          <w:iCs/>
          <w:color w:val="000000"/>
          <w:sz w:val="22"/>
          <w:szCs w:val="22"/>
          <w:lang w:val="en-US" w:eastAsia="bg-BG"/>
        </w:rPr>
      </w:pPr>
      <w:r w:rsidRPr="009E138D">
        <w:rPr>
          <w:i/>
          <w:iCs/>
          <w:sz w:val="22"/>
          <w:szCs w:val="22"/>
        </w:rPr>
        <w:t xml:space="preserve">* </w:t>
      </w:r>
      <w:r w:rsidRPr="00985FDA">
        <w:rPr>
          <w:rFonts w:ascii="Times New Roman" w:hAnsi="Times New Roman"/>
          <w:i/>
          <w:iCs/>
          <w:color w:val="000000"/>
          <w:sz w:val="22"/>
          <w:szCs w:val="22"/>
          <w:lang w:val="en-US" w:eastAsia="bg-BG"/>
        </w:rPr>
        <w:t xml:space="preserve">Под специфичен оборот, който се отнася до предмета на поръчката, следва да се разбира оборота от изпълнени договори за </w:t>
      </w:r>
      <w:r w:rsidRPr="00BA3E6B">
        <w:rPr>
          <w:rFonts w:ascii="Times New Roman" w:hAnsi="Times New Roman"/>
          <w:i/>
          <w:iCs/>
          <w:color w:val="000000"/>
          <w:sz w:val="22"/>
          <w:szCs w:val="22"/>
          <w:lang w:val="en-US" w:eastAsia="bg-BG"/>
        </w:rPr>
        <w:t>доставка,  монтаж и пускане в експлоатация на технологично оборудване за обработка на PVC или алуминиеви профили</w:t>
      </w:r>
    </w:p>
    <w:p w14:paraId="51B560DC" w14:textId="77777777" w:rsidR="00907D53" w:rsidRPr="005B3CE9" w:rsidRDefault="00907D53" w:rsidP="00907D53">
      <w:pPr>
        <w:jc w:val="both"/>
        <w:rPr>
          <w:rFonts w:ascii="Times New Roman" w:hAnsi="Times New Roman"/>
          <w:i/>
          <w:iCs/>
          <w:color w:val="000000"/>
          <w:sz w:val="22"/>
          <w:szCs w:val="22"/>
          <w:lang w:val="en-US" w:eastAsia="bg-BG"/>
        </w:rPr>
      </w:pPr>
    </w:p>
    <w:p w14:paraId="4E78543B" w14:textId="2CAFA360" w:rsidR="00E74FE0" w:rsidRPr="00907D53" w:rsidRDefault="00086A13" w:rsidP="00907D53">
      <w:pPr>
        <w:pStyle w:val="Default"/>
        <w:numPr>
          <w:ilvl w:val="1"/>
          <w:numId w:val="27"/>
        </w:numPr>
        <w:jc w:val="both"/>
        <w:rPr>
          <w:sz w:val="22"/>
          <w:szCs w:val="22"/>
        </w:rPr>
      </w:pPr>
      <w:r w:rsidRPr="00FE642A">
        <w:rPr>
          <w:sz w:val="22"/>
          <w:szCs w:val="22"/>
          <w:lang w:eastAsia="bg-BG"/>
        </w:rPr>
        <w:t>Годишните финансови отчети или техни съставни части за последните три приключени финансови години, когато публикуването им се изисква от законодателството на държавата, в която кандидатът е установен</w:t>
      </w:r>
      <w:r>
        <w:rPr>
          <w:sz w:val="22"/>
          <w:szCs w:val="22"/>
          <w:lang w:val="bg-BG" w:eastAsia="bg-BG"/>
        </w:rPr>
        <w:t>.</w:t>
      </w:r>
    </w:p>
    <w:p w14:paraId="691B60FB" w14:textId="77777777" w:rsidR="00907D53" w:rsidRPr="00FC080C" w:rsidRDefault="00907D53" w:rsidP="00907D53">
      <w:pPr>
        <w:pStyle w:val="Default"/>
        <w:ind w:left="360"/>
        <w:jc w:val="both"/>
        <w:rPr>
          <w:sz w:val="22"/>
          <w:szCs w:val="22"/>
        </w:rPr>
      </w:pPr>
    </w:p>
    <w:p w14:paraId="4CBE353C" w14:textId="05A52C96" w:rsidR="005B3CE9" w:rsidRPr="005B3CE9" w:rsidRDefault="00060621" w:rsidP="00907D53">
      <w:pPr>
        <w:pStyle w:val="Default"/>
        <w:numPr>
          <w:ilvl w:val="0"/>
          <w:numId w:val="27"/>
        </w:numPr>
        <w:jc w:val="both"/>
        <w:rPr>
          <w:sz w:val="22"/>
          <w:szCs w:val="22"/>
        </w:rPr>
      </w:pPr>
      <w:r w:rsidRPr="005B3CE9">
        <w:rPr>
          <w:sz w:val="22"/>
          <w:szCs w:val="22"/>
        </w:rPr>
        <w:lastRenderedPageBreak/>
        <w:t>Доказателства за технически възможности и/или квалификация</w:t>
      </w:r>
      <w:r w:rsidR="00C607C9" w:rsidRPr="005B3CE9">
        <w:rPr>
          <w:sz w:val="22"/>
          <w:szCs w:val="22"/>
        </w:rPr>
        <w:t xml:space="preserve"> </w:t>
      </w:r>
      <w:r w:rsidRPr="005B3CE9">
        <w:rPr>
          <w:sz w:val="22"/>
          <w:szCs w:val="22"/>
        </w:rPr>
        <w:t>(ако так</w:t>
      </w:r>
      <w:r w:rsidR="00C607C9" w:rsidRPr="005B3CE9">
        <w:rPr>
          <w:sz w:val="22"/>
          <w:szCs w:val="22"/>
        </w:rPr>
        <w:t>ива</w:t>
      </w:r>
      <w:r w:rsidRPr="005B3CE9">
        <w:rPr>
          <w:sz w:val="22"/>
          <w:szCs w:val="22"/>
        </w:rPr>
        <w:t xml:space="preserve"> се изисква</w:t>
      </w:r>
      <w:r w:rsidR="00C607C9" w:rsidRPr="005B3CE9">
        <w:rPr>
          <w:sz w:val="22"/>
          <w:szCs w:val="22"/>
        </w:rPr>
        <w:t>т</w:t>
      </w:r>
      <w:r w:rsidRPr="005B3CE9">
        <w:rPr>
          <w:sz w:val="22"/>
          <w:szCs w:val="22"/>
        </w:rPr>
        <w:t>)</w:t>
      </w:r>
      <w:r w:rsidR="005B3CE9" w:rsidRPr="005B3CE9">
        <w:rPr>
          <w:sz w:val="22"/>
          <w:szCs w:val="22"/>
          <w:lang w:val="bg-BG"/>
        </w:rPr>
        <w:t>:</w:t>
      </w:r>
    </w:p>
    <w:p w14:paraId="516F04EB" w14:textId="77777777" w:rsidR="00907D53" w:rsidRPr="00907D53" w:rsidRDefault="00197E4D" w:rsidP="00907D53">
      <w:pPr>
        <w:pStyle w:val="Default"/>
        <w:ind w:left="720"/>
        <w:jc w:val="both"/>
        <w:rPr>
          <w:sz w:val="22"/>
          <w:szCs w:val="22"/>
          <w:lang w:eastAsia="bg-BG"/>
        </w:rPr>
      </w:pPr>
      <w:r>
        <w:rPr>
          <w:sz w:val="22"/>
          <w:szCs w:val="22"/>
          <w:lang w:val="bg-BG"/>
        </w:rPr>
        <w:t>4.</w:t>
      </w:r>
      <w:r w:rsidR="005B3CE9" w:rsidRPr="005B3CE9">
        <w:rPr>
          <w:sz w:val="22"/>
          <w:szCs w:val="22"/>
        </w:rPr>
        <w:t xml:space="preserve">1. </w:t>
      </w:r>
      <w:r w:rsidR="00907D53" w:rsidRPr="00907D53">
        <w:rPr>
          <w:sz w:val="22"/>
          <w:szCs w:val="22"/>
          <w:lang w:eastAsia="bg-BG"/>
        </w:rPr>
        <w:t>Списък на успешно изпълнени дейности (доставки), еднакви или сходни* с предмета на поръчката, за изпълнени през последните 3 години от датата на подаване на офертата в зависимост от датата, на която кандидатът е учреден или е започнал дейността си, включително стойностите, датите на изпълнение и получателите.  </w:t>
      </w:r>
    </w:p>
    <w:p w14:paraId="2B1C99E4" w14:textId="77777777" w:rsidR="00907D53" w:rsidRPr="00907D53" w:rsidRDefault="00907D53" w:rsidP="00907D53">
      <w:pPr>
        <w:autoSpaceDE w:val="0"/>
        <w:autoSpaceDN w:val="0"/>
        <w:adjustRightInd w:val="0"/>
        <w:jc w:val="both"/>
        <w:rPr>
          <w:rFonts w:ascii="Times New Roman" w:hAnsi="Times New Roman"/>
          <w:color w:val="000000"/>
          <w:sz w:val="22"/>
          <w:szCs w:val="22"/>
          <w:lang w:eastAsia="bg-BG"/>
        </w:rPr>
      </w:pPr>
    </w:p>
    <w:p w14:paraId="03489699" w14:textId="77777777" w:rsidR="00907D53" w:rsidRPr="00907D53" w:rsidRDefault="00907D53" w:rsidP="00907D53">
      <w:pPr>
        <w:jc w:val="both"/>
        <w:rPr>
          <w:rFonts w:ascii="Times New Roman" w:hAnsi="Times New Roman"/>
          <w:i/>
          <w:iCs/>
          <w:color w:val="000000"/>
          <w:sz w:val="22"/>
          <w:szCs w:val="22"/>
          <w:lang w:val="en-US" w:eastAsia="bg-BG"/>
        </w:rPr>
      </w:pPr>
      <w:r w:rsidRPr="00907D53">
        <w:rPr>
          <w:i/>
          <w:iCs/>
          <w:sz w:val="22"/>
          <w:szCs w:val="22"/>
        </w:rPr>
        <w:t xml:space="preserve">* </w:t>
      </w:r>
      <w:r w:rsidRPr="00907D53">
        <w:rPr>
          <w:rFonts w:ascii="Times New Roman" w:hAnsi="Times New Roman"/>
          <w:i/>
          <w:iCs/>
          <w:color w:val="000000"/>
          <w:sz w:val="22"/>
          <w:szCs w:val="22"/>
          <w:lang w:eastAsia="bg-BG"/>
        </w:rPr>
        <w:t>Под сходни дейности (доставки), които се отнасят до предмета на поръчката, следва да се разбира изпълнени дейности за</w:t>
      </w:r>
      <w:r w:rsidRPr="00907D53">
        <w:rPr>
          <w:rFonts w:ascii="Times New Roman" w:hAnsi="Times New Roman"/>
          <w:i/>
          <w:iCs/>
          <w:color w:val="000000"/>
          <w:sz w:val="22"/>
          <w:szCs w:val="22"/>
          <w:lang w:val="en-US" w:eastAsia="bg-BG"/>
        </w:rPr>
        <w:t xml:space="preserve"> за доставка,  монтаж и пускане в експлоатация на технологично оборудване за обработка на PVC</w:t>
      </w:r>
      <w:r w:rsidRPr="00907D53">
        <w:rPr>
          <w:rFonts w:ascii="Times New Roman" w:hAnsi="Times New Roman"/>
          <w:i/>
          <w:iCs/>
          <w:color w:val="000000"/>
          <w:sz w:val="22"/>
          <w:szCs w:val="22"/>
          <w:lang w:eastAsia="bg-BG"/>
        </w:rPr>
        <w:t xml:space="preserve"> или алуминиеви</w:t>
      </w:r>
      <w:r w:rsidRPr="00907D53">
        <w:rPr>
          <w:rFonts w:ascii="Times New Roman" w:hAnsi="Times New Roman"/>
          <w:i/>
          <w:iCs/>
          <w:color w:val="000000"/>
          <w:sz w:val="22"/>
          <w:szCs w:val="22"/>
          <w:lang w:val="en-US" w:eastAsia="bg-BG"/>
        </w:rPr>
        <w:t xml:space="preserve"> профили</w:t>
      </w:r>
      <w:r w:rsidRPr="00907D53">
        <w:rPr>
          <w:rFonts w:ascii="Times New Roman" w:hAnsi="Times New Roman"/>
          <w:i/>
          <w:iCs/>
          <w:color w:val="000000"/>
          <w:sz w:val="22"/>
          <w:szCs w:val="22"/>
          <w:lang w:eastAsia="bg-BG"/>
        </w:rPr>
        <w:t xml:space="preserve"> – циркуляри или</w:t>
      </w:r>
      <w:r w:rsidRPr="00907D53">
        <w:rPr>
          <w:rFonts w:ascii="Times New Roman" w:hAnsi="Times New Roman"/>
          <w:i/>
          <w:iCs/>
          <w:color w:val="000000"/>
          <w:sz w:val="22"/>
          <w:szCs w:val="22"/>
          <w:lang w:val="en-US" w:eastAsia="bg-BG"/>
        </w:rPr>
        <w:t xml:space="preserve"> аналогично оборудване</w:t>
      </w:r>
      <w:r w:rsidRPr="00907D53">
        <w:rPr>
          <w:rFonts w:ascii="Times New Roman" w:hAnsi="Times New Roman"/>
          <w:i/>
          <w:iCs/>
          <w:color w:val="000000"/>
          <w:sz w:val="22"/>
          <w:szCs w:val="22"/>
          <w:lang w:eastAsia="bg-BG"/>
        </w:rPr>
        <w:t xml:space="preserve"> за рязане на метали/</w:t>
      </w:r>
      <w:r w:rsidRPr="00907D53">
        <w:t xml:space="preserve"> </w:t>
      </w:r>
      <w:r w:rsidRPr="00907D53">
        <w:rPr>
          <w:rFonts w:ascii="Times New Roman" w:hAnsi="Times New Roman"/>
          <w:i/>
          <w:iCs/>
          <w:color w:val="000000"/>
          <w:sz w:val="22"/>
          <w:szCs w:val="22"/>
          <w:lang w:eastAsia="bg-BG"/>
        </w:rPr>
        <w:t>PVC.</w:t>
      </w:r>
    </w:p>
    <w:p w14:paraId="12C62C19" w14:textId="77777777" w:rsidR="00907D53" w:rsidRPr="00907D53" w:rsidRDefault="00907D53" w:rsidP="00907D53">
      <w:pPr>
        <w:autoSpaceDE w:val="0"/>
        <w:jc w:val="both"/>
        <w:rPr>
          <w:rFonts w:ascii="Times New Roman" w:hAnsi="Times New Roman"/>
          <w:color w:val="000000"/>
          <w:sz w:val="22"/>
          <w:szCs w:val="22"/>
          <w:lang w:eastAsia="bg-BG"/>
        </w:rPr>
      </w:pPr>
    </w:p>
    <w:p w14:paraId="57967D9F" w14:textId="06B01977" w:rsidR="00907D53" w:rsidRPr="00907D53" w:rsidRDefault="00907D53" w:rsidP="00907D53">
      <w:pPr>
        <w:pStyle w:val="ListParagraph"/>
        <w:numPr>
          <w:ilvl w:val="1"/>
          <w:numId w:val="27"/>
        </w:numPr>
        <w:autoSpaceDE w:val="0"/>
        <w:jc w:val="both"/>
        <w:rPr>
          <w:rFonts w:ascii="Times New Roman" w:hAnsi="Times New Roman"/>
        </w:rPr>
      </w:pPr>
      <w:r w:rsidRPr="00907D53">
        <w:rPr>
          <w:rFonts w:ascii="Times New Roman" w:hAnsi="Times New Roman"/>
        </w:rPr>
        <w:t xml:space="preserve">Препоръки/ референции за добро изпълнение/ приемо-предавателни протоколи, или договори от клиентите от точка </w:t>
      </w:r>
      <w:r>
        <w:rPr>
          <w:rFonts w:ascii="Times New Roman" w:hAnsi="Times New Roman"/>
          <w:lang w:val="bg-BG"/>
        </w:rPr>
        <w:t>4.</w:t>
      </w:r>
      <w:r w:rsidRPr="00907D53">
        <w:rPr>
          <w:rFonts w:ascii="Times New Roman" w:hAnsi="Times New Roman"/>
        </w:rPr>
        <w:t xml:space="preserve">1. </w:t>
      </w:r>
    </w:p>
    <w:p w14:paraId="62FDF3D3" w14:textId="435E12A1" w:rsidR="006C745D" w:rsidRPr="005B3CE9" w:rsidRDefault="006C745D" w:rsidP="00907D53">
      <w:pPr>
        <w:pStyle w:val="Default"/>
        <w:jc w:val="both"/>
        <w:rPr>
          <w:sz w:val="22"/>
          <w:szCs w:val="22"/>
        </w:rPr>
      </w:pPr>
      <w:r w:rsidRPr="005B3CE9">
        <w:rPr>
          <w:sz w:val="22"/>
          <w:szCs w:val="22"/>
        </w:rPr>
        <w:t xml:space="preserve"> </w:t>
      </w:r>
    </w:p>
    <w:p w14:paraId="3EB7DC34" w14:textId="00C6A3D2" w:rsidR="00060621" w:rsidRPr="005B3CE9" w:rsidRDefault="00060621" w:rsidP="00907D53">
      <w:pPr>
        <w:numPr>
          <w:ilvl w:val="0"/>
          <w:numId w:val="27"/>
        </w:numPr>
        <w:tabs>
          <w:tab w:val="left" w:pos="1080"/>
        </w:tabs>
        <w:jc w:val="both"/>
        <w:rPr>
          <w:rFonts w:ascii="Times New Roman" w:hAnsi="Times New Roman"/>
          <w:sz w:val="22"/>
          <w:szCs w:val="22"/>
        </w:rPr>
      </w:pPr>
      <w:r w:rsidRPr="005B3CE9">
        <w:rPr>
          <w:rFonts w:ascii="Times New Roman" w:hAnsi="Times New Roman"/>
          <w:sz w:val="22"/>
          <w:szCs w:val="22"/>
        </w:rPr>
        <w:t xml:space="preserve">Декларация за подизпълнителите, които ще участват в изпълнението на предмета на процедурата и дела на тяхното участие </w:t>
      </w:r>
      <w:r w:rsidRPr="005B3CE9">
        <w:rPr>
          <w:rFonts w:ascii="Times New Roman" w:hAnsi="Times New Roman"/>
          <w:i/>
          <w:iCs/>
          <w:sz w:val="18"/>
          <w:szCs w:val="18"/>
        </w:rPr>
        <w:t>(ако кандидатът е декларирал, че ще ползва подизпълнители);</w:t>
      </w:r>
    </w:p>
    <w:p w14:paraId="2E879A66" w14:textId="729AAB09" w:rsidR="00060621" w:rsidRPr="005B3CE9" w:rsidRDefault="00060621" w:rsidP="00907D53">
      <w:pPr>
        <w:numPr>
          <w:ilvl w:val="0"/>
          <w:numId w:val="27"/>
        </w:numPr>
        <w:tabs>
          <w:tab w:val="left" w:pos="1080"/>
        </w:tabs>
        <w:jc w:val="both"/>
        <w:rPr>
          <w:rFonts w:ascii="Times New Roman" w:hAnsi="Times New Roman"/>
          <w:b/>
          <w:bCs/>
          <w:sz w:val="22"/>
          <w:szCs w:val="22"/>
        </w:rPr>
      </w:pPr>
      <w:r w:rsidRPr="005B3CE9">
        <w:rPr>
          <w:rFonts w:ascii="Times New Roman" w:hAnsi="Times New Roman"/>
          <w:sz w:val="22"/>
          <w:szCs w:val="22"/>
        </w:rPr>
        <w:t>Документи по т. 1</w:t>
      </w:r>
      <w:r w:rsidRPr="005B3CE9">
        <w:rPr>
          <w:rFonts w:ascii="Times New Roman" w:hAnsi="Times New Roman"/>
          <w:sz w:val="22"/>
          <w:szCs w:val="22"/>
          <w:lang w:val="ru-RU"/>
        </w:rPr>
        <w:t>, 2</w:t>
      </w:r>
      <w:r w:rsidRPr="005B3CE9">
        <w:rPr>
          <w:rFonts w:ascii="Times New Roman" w:hAnsi="Times New Roman"/>
          <w:i/>
          <w:sz w:val="22"/>
          <w:szCs w:val="22"/>
          <w:lang w:val="ru-RU"/>
        </w:rPr>
        <w:t xml:space="preserve"> </w:t>
      </w:r>
      <w:r w:rsidR="007404EE" w:rsidRPr="005B3CE9">
        <w:rPr>
          <w:rFonts w:ascii="Times New Roman" w:hAnsi="Times New Roman"/>
          <w:i/>
          <w:sz w:val="22"/>
          <w:szCs w:val="22"/>
        </w:rPr>
        <w:t>,</w:t>
      </w:r>
      <w:r w:rsidR="00DA75D1" w:rsidRPr="005B3CE9">
        <w:rPr>
          <w:rFonts w:ascii="Times New Roman" w:hAnsi="Times New Roman"/>
          <w:sz w:val="22"/>
          <w:szCs w:val="22"/>
        </w:rPr>
        <w:t>3 и</w:t>
      </w:r>
      <w:r w:rsidRPr="005B3CE9">
        <w:rPr>
          <w:rFonts w:ascii="Times New Roman" w:hAnsi="Times New Roman"/>
          <w:sz w:val="22"/>
          <w:szCs w:val="22"/>
          <w:lang w:val="ru-RU"/>
        </w:rPr>
        <w:t xml:space="preserve"> </w:t>
      </w:r>
      <w:r w:rsidR="00DA75D1" w:rsidRPr="005B3CE9">
        <w:rPr>
          <w:rFonts w:ascii="Times New Roman" w:hAnsi="Times New Roman"/>
          <w:sz w:val="22"/>
          <w:szCs w:val="22"/>
        </w:rPr>
        <w:t>4</w:t>
      </w:r>
      <w:r w:rsidRPr="005B3CE9">
        <w:rPr>
          <w:rFonts w:ascii="Times New Roman" w:hAnsi="Times New Roman"/>
          <w:sz w:val="22"/>
          <w:szCs w:val="22"/>
          <w:lang w:val="ru-RU"/>
        </w:rPr>
        <w:t xml:space="preserve"> </w:t>
      </w:r>
      <w:r w:rsidRPr="005B3CE9">
        <w:rPr>
          <w:rFonts w:ascii="Times New Roman" w:hAnsi="Times New Roman"/>
          <w:sz w:val="22"/>
          <w:szCs w:val="22"/>
        </w:rPr>
        <w:t>за всеки от подизпълнителите в съответствие с Постановление №</w:t>
      </w:r>
      <w:r w:rsidR="00DA75D1" w:rsidRPr="005B3CE9">
        <w:rPr>
          <w:rFonts w:ascii="Times New Roman" w:hAnsi="Times New Roman"/>
          <w:sz w:val="22"/>
          <w:szCs w:val="22"/>
        </w:rPr>
        <w:t xml:space="preserve"> </w:t>
      </w:r>
      <w:r w:rsidR="003A5D39" w:rsidRPr="005B3CE9">
        <w:rPr>
          <w:rFonts w:ascii="Times New Roman" w:hAnsi="Times New Roman"/>
          <w:sz w:val="22"/>
          <w:szCs w:val="22"/>
        </w:rPr>
        <w:t>4</w:t>
      </w:r>
      <w:r w:rsidR="00DE1E71" w:rsidRPr="005B3CE9">
        <w:rPr>
          <w:rFonts w:ascii="Times New Roman" w:hAnsi="Times New Roman"/>
          <w:sz w:val="22"/>
          <w:szCs w:val="22"/>
        </w:rPr>
        <w:t xml:space="preserve"> н</w:t>
      </w:r>
      <w:r w:rsidRPr="005B3CE9">
        <w:rPr>
          <w:rFonts w:ascii="Times New Roman" w:hAnsi="Times New Roman"/>
          <w:sz w:val="22"/>
          <w:szCs w:val="22"/>
        </w:rPr>
        <w:t>а Министерския съвет от</w:t>
      </w:r>
      <w:r w:rsidR="003A5D39" w:rsidRPr="005B3CE9">
        <w:rPr>
          <w:rFonts w:ascii="Times New Roman" w:hAnsi="Times New Roman"/>
          <w:sz w:val="22"/>
          <w:szCs w:val="22"/>
        </w:rPr>
        <w:t xml:space="preserve"> </w:t>
      </w:r>
      <w:r w:rsidR="003A5D39" w:rsidRPr="005B3CE9">
        <w:rPr>
          <w:rFonts w:ascii="Times New Roman" w:hAnsi="Times New Roman"/>
          <w:bCs/>
          <w:sz w:val="22"/>
          <w:szCs w:val="22"/>
        </w:rPr>
        <w:t>11.01.2024</w:t>
      </w:r>
      <w:r w:rsidR="00400207" w:rsidRPr="005B3CE9">
        <w:rPr>
          <w:rFonts w:ascii="Times New Roman" w:hAnsi="Times New Roman"/>
          <w:sz w:val="22"/>
          <w:szCs w:val="22"/>
        </w:rPr>
        <w:t xml:space="preserve"> </w:t>
      </w:r>
      <w:r w:rsidRPr="005B3CE9">
        <w:rPr>
          <w:rFonts w:ascii="Times New Roman" w:hAnsi="Times New Roman"/>
          <w:sz w:val="22"/>
          <w:szCs w:val="22"/>
        </w:rPr>
        <w:t xml:space="preserve">г. </w:t>
      </w:r>
      <w:r w:rsidRPr="005B3CE9">
        <w:rPr>
          <w:rFonts w:ascii="Times New Roman" w:hAnsi="Times New Roman"/>
          <w:i/>
          <w:iCs/>
          <w:sz w:val="18"/>
          <w:szCs w:val="18"/>
        </w:rPr>
        <w:t>(когато се предвижда участието на подизпълнители);</w:t>
      </w:r>
    </w:p>
    <w:p w14:paraId="0851BBBA" w14:textId="2C264763" w:rsidR="005B3CE9" w:rsidRPr="005B3CE9" w:rsidRDefault="00060621" w:rsidP="00907D53">
      <w:pPr>
        <w:numPr>
          <w:ilvl w:val="0"/>
          <w:numId w:val="27"/>
        </w:numPr>
        <w:jc w:val="both"/>
        <w:rPr>
          <w:rFonts w:ascii="Times New Roman" w:hAnsi="Times New Roman"/>
          <w:sz w:val="22"/>
          <w:szCs w:val="22"/>
        </w:rPr>
      </w:pPr>
      <w:r w:rsidRPr="005B3CE9">
        <w:rPr>
          <w:rFonts w:ascii="Times New Roman" w:hAnsi="Times New Roman"/>
          <w:sz w:val="22"/>
          <w:szCs w:val="22"/>
        </w:rPr>
        <w:t>Други документи и доказателства, изискани и посочени от бенефициента в документацията за участие</w:t>
      </w:r>
      <w:r w:rsidR="005B3CE9" w:rsidRPr="005B3CE9">
        <w:rPr>
          <w:rFonts w:ascii="Times New Roman" w:hAnsi="Times New Roman"/>
          <w:sz w:val="22"/>
          <w:szCs w:val="22"/>
        </w:rPr>
        <w:t xml:space="preserve"> - Декларация за гаранция за добро изпълнение.</w:t>
      </w:r>
    </w:p>
    <w:p w14:paraId="233AF6ED" w14:textId="429B87D1" w:rsidR="00060621" w:rsidRPr="00EA6D5E" w:rsidRDefault="00060621" w:rsidP="005B3CE9">
      <w:pPr>
        <w:tabs>
          <w:tab w:val="left" w:pos="1080"/>
        </w:tabs>
        <w:ind w:left="720"/>
        <w:jc w:val="both"/>
        <w:rPr>
          <w:rFonts w:ascii="Times New Roman" w:hAnsi="Times New Roman"/>
          <w:sz w:val="22"/>
          <w:szCs w:val="22"/>
        </w:rPr>
      </w:pPr>
    </w:p>
    <w:p w14:paraId="281F9A98" w14:textId="77777777" w:rsidR="00060621" w:rsidRPr="00EA6D5E" w:rsidRDefault="00060621" w:rsidP="00060621">
      <w:pPr>
        <w:autoSpaceDE w:val="0"/>
        <w:autoSpaceDN w:val="0"/>
        <w:adjustRightInd w:val="0"/>
        <w:rPr>
          <w:rFonts w:ascii="Times New Roman" w:hAnsi="Times New Roman"/>
          <w:sz w:val="22"/>
          <w:szCs w:val="22"/>
        </w:rPr>
      </w:pPr>
    </w:p>
    <w:p w14:paraId="54C7FD0E" w14:textId="77777777" w:rsidR="00060621" w:rsidRPr="00EA6D5E" w:rsidRDefault="00060621" w:rsidP="00060621">
      <w:pPr>
        <w:rPr>
          <w:rFonts w:ascii="Times New Roman" w:hAnsi="Times New Roman"/>
          <w:sz w:val="22"/>
          <w:szCs w:val="22"/>
          <w:lang w:val="ru-RU"/>
        </w:rPr>
      </w:pPr>
    </w:p>
    <w:p w14:paraId="1743EE83" w14:textId="77777777" w:rsidR="00060621" w:rsidRPr="00EA6D5E" w:rsidRDefault="00060621" w:rsidP="00060621">
      <w:pPr>
        <w:rPr>
          <w:rFonts w:ascii="Times New Roman" w:hAnsi="Times New Roman"/>
          <w:b/>
          <w:sz w:val="22"/>
          <w:szCs w:val="22"/>
        </w:rPr>
      </w:pPr>
      <w:r w:rsidRPr="00EA6D5E">
        <w:rPr>
          <w:rFonts w:ascii="Times New Roman" w:hAnsi="Times New Roman"/>
          <w:b/>
          <w:sz w:val="22"/>
          <w:szCs w:val="22"/>
        </w:rPr>
        <w:t>ДАТА: _____________ г.</w:t>
      </w:r>
      <w:r w:rsidRPr="00EA6D5E">
        <w:rPr>
          <w:rFonts w:ascii="Times New Roman" w:hAnsi="Times New Roman"/>
          <w:b/>
          <w:sz w:val="22"/>
          <w:szCs w:val="22"/>
        </w:rPr>
        <w:tab/>
      </w:r>
      <w:r w:rsidRPr="00EA6D5E">
        <w:rPr>
          <w:rFonts w:ascii="Times New Roman" w:hAnsi="Times New Roman"/>
          <w:b/>
          <w:sz w:val="22"/>
          <w:szCs w:val="22"/>
        </w:rPr>
        <w:tab/>
      </w:r>
      <w:r w:rsidRPr="00EA6D5E">
        <w:rPr>
          <w:rFonts w:ascii="Times New Roman" w:hAnsi="Times New Roman"/>
          <w:b/>
          <w:sz w:val="22"/>
          <w:szCs w:val="22"/>
        </w:rPr>
        <w:tab/>
        <w:t>ПОДПИС и ПЕЧАТ:______________________</w:t>
      </w:r>
    </w:p>
    <w:p w14:paraId="2421C4B3" w14:textId="77777777" w:rsidR="00060621" w:rsidRPr="00EA6D5E" w:rsidRDefault="00060621" w:rsidP="00060621">
      <w:pPr>
        <w:ind w:firstLine="4320"/>
        <w:rPr>
          <w:rFonts w:ascii="Times New Roman" w:hAnsi="Times New Roman"/>
          <w:sz w:val="22"/>
          <w:szCs w:val="22"/>
        </w:rPr>
      </w:pPr>
      <w:r w:rsidRPr="00EA6D5E">
        <w:rPr>
          <w:rFonts w:ascii="Times New Roman" w:hAnsi="Times New Roman"/>
          <w:sz w:val="22"/>
          <w:szCs w:val="22"/>
        </w:rPr>
        <w:t>___________________________________________</w:t>
      </w:r>
    </w:p>
    <w:p w14:paraId="3E83C7D7" w14:textId="77777777" w:rsidR="00060621" w:rsidRPr="00EA6D5E" w:rsidRDefault="00060621" w:rsidP="00060621">
      <w:pPr>
        <w:ind w:firstLine="4320"/>
        <w:rPr>
          <w:rFonts w:ascii="Times New Roman" w:hAnsi="Times New Roman"/>
          <w:b/>
          <w:sz w:val="22"/>
          <w:szCs w:val="22"/>
        </w:rPr>
      </w:pPr>
      <w:r w:rsidRPr="00EA6D5E">
        <w:rPr>
          <w:rFonts w:ascii="Times New Roman" w:hAnsi="Times New Roman"/>
          <w:sz w:val="22"/>
          <w:szCs w:val="22"/>
        </w:rPr>
        <w:t>(</w:t>
      </w:r>
      <w:r w:rsidRPr="00EA6D5E">
        <w:rPr>
          <w:rFonts w:ascii="Times New Roman" w:hAnsi="Times New Roman"/>
          <w:sz w:val="16"/>
          <w:szCs w:val="16"/>
        </w:rPr>
        <w:t>име и фамилия</w:t>
      </w:r>
      <w:r w:rsidRPr="00EA6D5E">
        <w:rPr>
          <w:rFonts w:ascii="Times New Roman" w:hAnsi="Times New Roman"/>
          <w:sz w:val="22"/>
          <w:szCs w:val="22"/>
        </w:rPr>
        <w:t>)</w:t>
      </w:r>
    </w:p>
    <w:p w14:paraId="60966183" w14:textId="77777777" w:rsidR="00060621" w:rsidRPr="00EA6D5E" w:rsidRDefault="00060621" w:rsidP="00060621">
      <w:pPr>
        <w:ind w:firstLine="4320"/>
        <w:rPr>
          <w:rFonts w:ascii="Times New Roman" w:hAnsi="Times New Roman"/>
          <w:sz w:val="22"/>
          <w:szCs w:val="22"/>
        </w:rPr>
      </w:pPr>
      <w:r w:rsidRPr="00EA6D5E">
        <w:rPr>
          <w:rFonts w:ascii="Times New Roman" w:hAnsi="Times New Roman"/>
          <w:sz w:val="22"/>
          <w:szCs w:val="22"/>
        </w:rPr>
        <w:t>___________________________________________</w:t>
      </w:r>
    </w:p>
    <w:p w14:paraId="07D76C37" w14:textId="4D41355C" w:rsidR="008B67EF" w:rsidRPr="005B3CE9" w:rsidRDefault="00060621" w:rsidP="005B3CE9">
      <w:pPr>
        <w:ind w:firstLine="4320"/>
        <w:rPr>
          <w:rFonts w:ascii="Times New Roman" w:hAnsi="Times New Roman"/>
          <w:b/>
          <w:szCs w:val="24"/>
          <w:u w:val="single"/>
        </w:rPr>
      </w:pPr>
      <w:r w:rsidRPr="00405C83">
        <w:rPr>
          <w:rFonts w:ascii="Times New Roman" w:hAnsi="Times New Roman"/>
          <w:szCs w:val="24"/>
        </w:rPr>
        <w:t>(</w:t>
      </w:r>
      <w:r w:rsidRPr="00405C83">
        <w:rPr>
          <w:rFonts w:ascii="Times New Roman" w:hAnsi="Times New Roman"/>
          <w:sz w:val="18"/>
          <w:szCs w:val="18"/>
        </w:rPr>
        <w:t>длъжност на представляващия кандидата</w:t>
      </w:r>
      <w:r w:rsidRPr="00405C83">
        <w:rPr>
          <w:rFonts w:ascii="Times New Roman" w:hAnsi="Times New Roman"/>
          <w:szCs w:val="24"/>
        </w:rPr>
        <w:t>)</w:t>
      </w:r>
    </w:p>
    <w:sectPr w:rsidR="008B67EF" w:rsidRPr="005B3CE9" w:rsidSect="0074430C">
      <w:headerReference w:type="even" r:id="rId8"/>
      <w:headerReference w:type="default" r:id="rId9"/>
      <w:footerReference w:type="even" r:id="rId10"/>
      <w:footerReference w:type="default" r:id="rId11"/>
      <w:headerReference w:type="first" r:id="rId12"/>
      <w:pgSz w:w="11907" w:h="16840" w:code="9"/>
      <w:pgMar w:top="540" w:right="1134" w:bottom="899" w:left="1134" w:header="301" w:footer="58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A7950" w14:textId="77777777" w:rsidR="004A457F" w:rsidRDefault="004A457F">
      <w:r>
        <w:separator/>
      </w:r>
    </w:p>
  </w:endnote>
  <w:endnote w:type="continuationSeparator" w:id="0">
    <w:p w14:paraId="26D616A0" w14:textId="77777777" w:rsidR="004A457F" w:rsidRDefault="004A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003"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Futura Bk">
    <w:altName w:val="Century Gothic"/>
    <w:charset w:val="CC"/>
    <w:family w:val="swiss"/>
    <w:pitch w:val="variable"/>
    <w:sig w:usb0="00000287" w:usb1="00000000" w:usb2="00000000" w:usb3="00000000" w:csb0="0000009F" w:csb1="00000000"/>
  </w:font>
  <w:font w:name="TimesNewRoman">
    <w:altName w:val="Microsoft JhengHei"/>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E2A5" w14:textId="77777777" w:rsidR="00015AA4" w:rsidRDefault="00015AA4"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FA024" w14:textId="77777777" w:rsidR="00015AA4" w:rsidRDefault="00015AA4" w:rsidP="009610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5ECE" w14:textId="77777777" w:rsidR="00015AA4" w:rsidRDefault="00015AA4"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35B1">
      <w:rPr>
        <w:rStyle w:val="PageNumber"/>
        <w:noProof/>
      </w:rPr>
      <w:t>2</w:t>
    </w:r>
    <w:r>
      <w:rPr>
        <w:rStyle w:val="PageNumber"/>
      </w:rPr>
      <w:fldChar w:fldCharType="end"/>
    </w:r>
  </w:p>
  <w:p w14:paraId="20F6DB9B" w14:textId="77777777" w:rsidR="00015AA4" w:rsidRDefault="00015AA4" w:rsidP="00961002">
    <w:pPr>
      <w:pStyle w:val="Footer"/>
      <w:ind w:right="360"/>
    </w:pPr>
    <w:r>
      <w:rPr>
        <w:rFonts w:ascii="Times New Roman" w:hAnsi="Times New Roman"/>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2C4C0" w14:textId="77777777" w:rsidR="004A457F" w:rsidRDefault="004A457F">
      <w:r>
        <w:separator/>
      </w:r>
    </w:p>
  </w:footnote>
  <w:footnote w:type="continuationSeparator" w:id="0">
    <w:p w14:paraId="66FEDE71" w14:textId="77777777" w:rsidR="004A457F" w:rsidRDefault="004A457F">
      <w:r>
        <w:continuationSeparator/>
      </w:r>
    </w:p>
  </w:footnote>
  <w:footnote w:id="1">
    <w:p w14:paraId="2D59C2B1" w14:textId="77777777" w:rsidR="00060621" w:rsidRDefault="00060621" w:rsidP="00060621">
      <w:pPr>
        <w:pStyle w:val="FootnoteText"/>
      </w:pPr>
      <w:r>
        <w:rPr>
          <w:rStyle w:val="FootnoteReference"/>
        </w:rPr>
        <w:footnoteRef/>
      </w:r>
      <w:r>
        <w:t xml:space="preserve"> Не се посочва при извършване на периодични доставки.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F988D" w14:textId="77777777" w:rsidR="00015AA4" w:rsidRDefault="00015AA4"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6C3802" w14:textId="77777777" w:rsidR="00015AA4" w:rsidRDefault="00015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C139" w14:textId="77777777" w:rsidR="00015AA4" w:rsidRDefault="00015AA4"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435B1">
      <w:rPr>
        <w:rStyle w:val="PageNumber"/>
        <w:noProof/>
      </w:rPr>
      <w:t>2</w:t>
    </w:r>
    <w:r>
      <w:rPr>
        <w:rStyle w:val="PageNumber"/>
      </w:rPr>
      <w:fldChar w:fldCharType="end"/>
    </w:r>
  </w:p>
  <w:p w14:paraId="2B0B684C" w14:textId="77777777" w:rsidR="00015AA4" w:rsidRDefault="00015AA4">
    <w:pPr>
      <w:pStyle w:val="Header"/>
      <w:rPr>
        <w:lang w:val="en-US"/>
      </w:rPr>
    </w:pPr>
  </w:p>
  <w:p w14:paraId="6FACF51D" w14:textId="77777777" w:rsidR="00015AA4" w:rsidRDefault="00015AA4">
    <w:pPr>
      <w:pStyle w:val="Header"/>
      <w:rPr>
        <w:lang w:val="en-US"/>
      </w:rPr>
    </w:pPr>
  </w:p>
  <w:p w14:paraId="59443AA4" w14:textId="77777777" w:rsidR="00015AA4" w:rsidRPr="00D750ED" w:rsidRDefault="00015A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19" w:type="dxa"/>
      <w:tblInd w:w="-420" w:type="dxa"/>
      <w:tblLook w:val="04A0" w:firstRow="1" w:lastRow="0" w:firstColumn="1" w:lastColumn="0" w:noHBand="0" w:noVBand="1"/>
    </w:tblPr>
    <w:tblGrid>
      <w:gridCol w:w="10435"/>
      <w:gridCol w:w="222"/>
    </w:tblGrid>
    <w:tr w:rsidR="007C39EA" w14:paraId="1F71F689" w14:textId="77777777" w:rsidTr="001E4636">
      <w:tc>
        <w:tcPr>
          <w:tcW w:w="4531" w:type="dxa"/>
          <w:shd w:val="clear" w:color="auto" w:fill="auto"/>
          <w:vAlign w:val="center"/>
        </w:tcPr>
        <w:tbl>
          <w:tblPr>
            <w:tblW w:w="10219" w:type="dxa"/>
            <w:tblLook w:val="04A0" w:firstRow="1" w:lastRow="0" w:firstColumn="1" w:lastColumn="0" w:noHBand="0" w:noVBand="1"/>
          </w:tblPr>
          <w:tblGrid>
            <w:gridCol w:w="4531"/>
            <w:gridCol w:w="5688"/>
          </w:tblGrid>
          <w:tr w:rsidR="008435B1" w14:paraId="31D536CF" w14:textId="77777777" w:rsidTr="008435B1">
            <w:tc>
              <w:tcPr>
                <w:tcW w:w="4531" w:type="dxa"/>
                <w:vAlign w:val="center"/>
                <w:hideMark/>
              </w:tcPr>
              <w:p w14:paraId="54DB2630" w14:textId="7B5462FB" w:rsidR="008435B1" w:rsidRPr="008435B1" w:rsidRDefault="004D266E" w:rsidP="008435B1">
                <w:pPr>
                  <w:widowControl w:val="0"/>
                  <w:spacing w:before="100" w:after="100"/>
                  <w:rPr>
                    <w:rFonts w:ascii="Calibri" w:hAnsi="Calibri"/>
                    <w:sz w:val="22"/>
                  </w:rPr>
                </w:pPr>
                <w:r>
                  <w:rPr>
                    <w:noProof/>
                    <w:lang w:eastAsia="bg-BG"/>
                  </w:rPr>
                  <w:drawing>
                    <wp:inline distT="0" distB="0" distL="0" distR="0" wp14:anchorId="00BF2388" wp14:editId="256DAB61">
                      <wp:extent cx="2293620" cy="472440"/>
                      <wp:effectExtent l="0" t="0" r="0" b="0"/>
                      <wp:docPr id="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3620" cy="472440"/>
                              </a:xfrm>
                              <a:prstGeom prst="rect">
                                <a:avLst/>
                              </a:prstGeom>
                              <a:noFill/>
                              <a:ln>
                                <a:noFill/>
                              </a:ln>
                            </pic:spPr>
                          </pic:pic>
                        </a:graphicData>
                      </a:graphic>
                    </wp:inline>
                  </w:drawing>
                </w:r>
              </w:p>
            </w:tc>
            <w:tc>
              <w:tcPr>
                <w:tcW w:w="5688" w:type="dxa"/>
                <w:vAlign w:val="center"/>
                <w:hideMark/>
              </w:tcPr>
              <w:p w14:paraId="7654E4AA" w14:textId="48C34DD5" w:rsidR="008435B1" w:rsidRDefault="004D266E" w:rsidP="008435B1">
                <w:pPr>
                  <w:widowControl w:val="0"/>
                  <w:spacing w:before="100" w:after="100"/>
                  <w:jc w:val="right"/>
                </w:pPr>
                <w:r>
                  <w:rPr>
                    <w:noProof/>
                    <w:lang w:eastAsia="bg-BG"/>
                  </w:rPr>
                  <w:drawing>
                    <wp:inline distT="0" distB="0" distL="0" distR="0" wp14:anchorId="3FC2C058" wp14:editId="3B01A27C">
                      <wp:extent cx="2301240" cy="640080"/>
                      <wp:effectExtent l="0" t="0" r="0" b="0"/>
                      <wp:docPr id="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1240" cy="640080"/>
                              </a:xfrm>
                              <a:prstGeom prst="rect">
                                <a:avLst/>
                              </a:prstGeom>
                              <a:noFill/>
                              <a:ln>
                                <a:noFill/>
                              </a:ln>
                            </pic:spPr>
                          </pic:pic>
                        </a:graphicData>
                      </a:graphic>
                    </wp:inline>
                  </w:drawing>
                </w:r>
              </w:p>
            </w:tc>
          </w:tr>
        </w:tbl>
        <w:p w14:paraId="5BA47026" w14:textId="77777777" w:rsidR="007C39EA" w:rsidRDefault="007C39EA" w:rsidP="007C39EA">
          <w:pPr>
            <w:widowControl w:val="0"/>
            <w:spacing w:before="100" w:after="100"/>
          </w:pPr>
        </w:p>
      </w:tc>
      <w:tc>
        <w:tcPr>
          <w:tcW w:w="5688" w:type="dxa"/>
          <w:shd w:val="clear" w:color="auto" w:fill="auto"/>
          <w:vAlign w:val="center"/>
        </w:tcPr>
        <w:p w14:paraId="4E6F508C" w14:textId="77777777" w:rsidR="007C39EA" w:rsidRDefault="007C39EA" w:rsidP="007C39EA">
          <w:pPr>
            <w:widowControl w:val="0"/>
            <w:spacing w:before="100" w:after="100"/>
            <w:jc w:val="right"/>
          </w:pPr>
        </w:p>
      </w:tc>
    </w:tr>
  </w:tbl>
  <w:p w14:paraId="720B99EB" w14:textId="77777777" w:rsidR="00CA6F4A" w:rsidRPr="007C39EA" w:rsidRDefault="00CA6F4A" w:rsidP="007C3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D25296"/>
    <w:multiLevelType w:val="hybridMultilevel"/>
    <w:tmpl w:val="AA04E2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1767A6"/>
    <w:multiLevelType w:val="hybridMultilevel"/>
    <w:tmpl w:val="465E1760"/>
    <w:lvl w:ilvl="0" w:tplc="9CF02302">
      <w:start w:val="1"/>
      <w:numFmt w:val="bullet"/>
      <w:lvlText w:val="-"/>
      <w:lvlJc w:val="left"/>
      <w:pPr>
        <w:ind w:left="720" w:hanging="360"/>
      </w:pPr>
      <w:rPr>
        <w:rFonts w:ascii="Arial" w:eastAsia="Times New Roman" w:hAnsi="Arial" w:cs="Arial" w:hint="default"/>
        <w:color w:val="333333"/>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D55BE"/>
    <w:multiLevelType w:val="hybridMultilevel"/>
    <w:tmpl w:val="588C882C"/>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5C148B5"/>
    <w:multiLevelType w:val="hybridMultilevel"/>
    <w:tmpl w:val="9C3C5B46"/>
    <w:lvl w:ilvl="0" w:tplc="E12E6030">
      <w:start w:val="1"/>
      <w:numFmt w:val="decimal"/>
      <w:lvlText w:val="%1."/>
      <w:lvlJc w:val="left"/>
      <w:pPr>
        <w:ind w:left="504" w:hanging="360"/>
      </w:pPr>
      <w:rPr>
        <w:rFonts w:eastAsia="Calibri" w:hint="default"/>
      </w:rPr>
    </w:lvl>
    <w:lvl w:ilvl="1" w:tplc="04020019" w:tentative="1">
      <w:start w:val="1"/>
      <w:numFmt w:val="lowerLetter"/>
      <w:lvlText w:val="%2."/>
      <w:lvlJc w:val="left"/>
      <w:pPr>
        <w:ind w:left="1224" w:hanging="360"/>
      </w:pPr>
    </w:lvl>
    <w:lvl w:ilvl="2" w:tplc="0402001B" w:tentative="1">
      <w:start w:val="1"/>
      <w:numFmt w:val="lowerRoman"/>
      <w:lvlText w:val="%3."/>
      <w:lvlJc w:val="right"/>
      <w:pPr>
        <w:ind w:left="1944" w:hanging="180"/>
      </w:pPr>
    </w:lvl>
    <w:lvl w:ilvl="3" w:tplc="0402000F" w:tentative="1">
      <w:start w:val="1"/>
      <w:numFmt w:val="decimal"/>
      <w:lvlText w:val="%4."/>
      <w:lvlJc w:val="left"/>
      <w:pPr>
        <w:ind w:left="2664" w:hanging="360"/>
      </w:pPr>
    </w:lvl>
    <w:lvl w:ilvl="4" w:tplc="04020019" w:tentative="1">
      <w:start w:val="1"/>
      <w:numFmt w:val="lowerLetter"/>
      <w:lvlText w:val="%5."/>
      <w:lvlJc w:val="left"/>
      <w:pPr>
        <w:ind w:left="3384" w:hanging="360"/>
      </w:pPr>
    </w:lvl>
    <w:lvl w:ilvl="5" w:tplc="0402001B" w:tentative="1">
      <w:start w:val="1"/>
      <w:numFmt w:val="lowerRoman"/>
      <w:lvlText w:val="%6."/>
      <w:lvlJc w:val="right"/>
      <w:pPr>
        <w:ind w:left="4104" w:hanging="180"/>
      </w:pPr>
    </w:lvl>
    <w:lvl w:ilvl="6" w:tplc="0402000F" w:tentative="1">
      <w:start w:val="1"/>
      <w:numFmt w:val="decimal"/>
      <w:lvlText w:val="%7."/>
      <w:lvlJc w:val="left"/>
      <w:pPr>
        <w:ind w:left="4824" w:hanging="360"/>
      </w:pPr>
    </w:lvl>
    <w:lvl w:ilvl="7" w:tplc="04020019" w:tentative="1">
      <w:start w:val="1"/>
      <w:numFmt w:val="lowerLetter"/>
      <w:lvlText w:val="%8."/>
      <w:lvlJc w:val="left"/>
      <w:pPr>
        <w:ind w:left="5544" w:hanging="360"/>
      </w:pPr>
    </w:lvl>
    <w:lvl w:ilvl="8" w:tplc="0402001B" w:tentative="1">
      <w:start w:val="1"/>
      <w:numFmt w:val="lowerRoman"/>
      <w:lvlText w:val="%9."/>
      <w:lvlJc w:val="right"/>
      <w:pPr>
        <w:ind w:left="6264" w:hanging="180"/>
      </w:pPr>
    </w:lvl>
  </w:abstractNum>
  <w:abstractNum w:abstractNumId="4" w15:restartNumberingAfterBreak="0">
    <w:nsid w:val="1B1650D9"/>
    <w:multiLevelType w:val="hybridMultilevel"/>
    <w:tmpl w:val="8B5A73FE"/>
    <w:lvl w:ilvl="0" w:tplc="5308F3F6">
      <w:start w:val="6"/>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FA3879"/>
    <w:multiLevelType w:val="hybridMultilevel"/>
    <w:tmpl w:val="4A8AFE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7" w15:restartNumberingAfterBreak="0">
    <w:nsid w:val="2FE072F2"/>
    <w:multiLevelType w:val="multilevel"/>
    <w:tmpl w:val="DCB22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3E4956"/>
    <w:multiLevelType w:val="hybridMultilevel"/>
    <w:tmpl w:val="1C94B0DC"/>
    <w:lvl w:ilvl="0" w:tplc="28909484">
      <w:start w:val="1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4777400"/>
    <w:multiLevelType w:val="hybridMultilevel"/>
    <w:tmpl w:val="353EF02C"/>
    <w:lvl w:ilvl="0" w:tplc="C234E77C">
      <w:start w:val="1"/>
      <w:numFmt w:val="decimal"/>
      <w:lvlText w:val="%1."/>
      <w:lvlJc w:val="left"/>
      <w:pPr>
        <w:ind w:left="720" w:hanging="360"/>
      </w:pPr>
      <w:rPr>
        <w:rFonts w:ascii="Calibri" w:hAnsi="Calibri" w:cs="Calibri" w:hint="default"/>
        <w:b w:val="0"/>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82C3CFC"/>
    <w:multiLevelType w:val="hybridMultilevel"/>
    <w:tmpl w:val="CA8868C6"/>
    <w:lvl w:ilvl="0" w:tplc="19B6C706">
      <w:start w:val="1"/>
      <w:numFmt w:val="decimal"/>
      <w:lvlText w:val="%1."/>
      <w:lvlJc w:val="left"/>
      <w:pPr>
        <w:ind w:left="720" w:hanging="360"/>
      </w:pPr>
      <w:rPr>
        <w:rFonts w:ascii="Calibri" w:hAnsi="Calibri" w:cs="Calibri" w:hint="default"/>
        <w:b w:val="0"/>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2115A05"/>
    <w:multiLevelType w:val="hybridMultilevel"/>
    <w:tmpl w:val="0CD21D1E"/>
    <w:lvl w:ilvl="0" w:tplc="5AFAA210">
      <w:start w:val="1"/>
      <w:numFmt w:val="decimal"/>
      <w:lvlText w:val="%1."/>
      <w:lvlJc w:val="left"/>
      <w:pPr>
        <w:tabs>
          <w:tab w:val="num" w:pos="720"/>
        </w:tabs>
        <w:ind w:left="720" w:hanging="360"/>
      </w:pPr>
      <w:rPr>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E5602DB"/>
    <w:multiLevelType w:val="hybridMultilevel"/>
    <w:tmpl w:val="7A2EB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FBB7A65"/>
    <w:multiLevelType w:val="multilevel"/>
    <w:tmpl w:val="6902111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0127F0D"/>
    <w:multiLevelType w:val="hybridMultilevel"/>
    <w:tmpl w:val="372E35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1B12C54"/>
    <w:multiLevelType w:val="hybridMultilevel"/>
    <w:tmpl w:val="E10E61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22821D6"/>
    <w:multiLevelType w:val="multilevel"/>
    <w:tmpl w:val="72988B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BD4E5D"/>
    <w:multiLevelType w:val="multilevel"/>
    <w:tmpl w:val="9BD6DE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F062AE"/>
    <w:multiLevelType w:val="hybridMultilevel"/>
    <w:tmpl w:val="FF3C2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9" w15:restartNumberingAfterBreak="0">
    <w:nsid w:val="5D35097E"/>
    <w:multiLevelType w:val="multilevel"/>
    <w:tmpl w:val="A856572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3B6622"/>
    <w:multiLevelType w:val="hybridMultilevel"/>
    <w:tmpl w:val="10AE2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Courier New" w:hAnsi="Courier New" w:hint="default"/>
      </w:rPr>
    </w:lvl>
    <w:lvl w:ilvl="1" w:tplc="04020003" w:tentative="1">
      <w:start w:val="1"/>
      <w:numFmt w:val="bullet"/>
      <w:lvlText w:val="o"/>
      <w:lvlJc w:val="left"/>
      <w:pPr>
        <w:tabs>
          <w:tab w:val="num" w:pos="1834"/>
        </w:tabs>
        <w:ind w:left="1834" w:hanging="360"/>
      </w:pPr>
      <w:rPr>
        <w:rFonts w:ascii="Courier New" w:hAnsi="Courier New" w:cs="Courier New"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Courier New" w:hAnsi="Courier New" w:cs="Courier New"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Courier New" w:hAnsi="Courier New" w:cs="Courier New" w:hint="default"/>
      </w:rPr>
    </w:lvl>
    <w:lvl w:ilvl="8" w:tplc="04020005" w:tentative="1">
      <w:start w:val="1"/>
      <w:numFmt w:val="bullet"/>
      <w:lvlText w:val=""/>
      <w:lvlJc w:val="left"/>
      <w:pPr>
        <w:tabs>
          <w:tab w:val="num" w:pos="6874"/>
        </w:tabs>
        <w:ind w:left="6874" w:hanging="360"/>
      </w:pPr>
      <w:rPr>
        <w:rFonts w:ascii="Wingdings" w:hAnsi="Wingdings" w:hint="default"/>
      </w:rPr>
    </w:lvl>
  </w:abstractNum>
  <w:abstractNum w:abstractNumId="22" w15:restartNumberingAfterBreak="0">
    <w:nsid w:val="6A7E4206"/>
    <w:multiLevelType w:val="hybridMultilevel"/>
    <w:tmpl w:val="7A2EB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B655955"/>
    <w:multiLevelType w:val="multilevel"/>
    <w:tmpl w:val="99C8FE3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E3950A3"/>
    <w:multiLevelType w:val="hybridMultilevel"/>
    <w:tmpl w:val="C278F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ED3A18"/>
    <w:multiLevelType w:val="hybridMultilevel"/>
    <w:tmpl w:val="EDE85B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70C5104"/>
    <w:multiLevelType w:val="multilevel"/>
    <w:tmpl w:val="837E13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6"/>
  </w:num>
  <w:num w:numId="3">
    <w:abstractNumId w:val="11"/>
  </w:num>
  <w:num w:numId="4">
    <w:abstractNumId w:val="7"/>
  </w:num>
  <w:num w:numId="5">
    <w:abstractNumId w:val="2"/>
  </w:num>
  <w:num w:numId="6">
    <w:abstractNumId w:val="20"/>
  </w:num>
  <w:num w:numId="7">
    <w:abstractNumId w:val="25"/>
  </w:num>
  <w:num w:numId="8">
    <w:abstractNumId w:val="0"/>
  </w:num>
  <w:num w:numId="9">
    <w:abstractNumId w:val="18"/>
  </w:num>
  <w:num w:numId="10">
    <w:abstractNumId w:val="15"/>
  </w:num>
  <w:num w:numId="11">
    <w:abstractNumId w:val="14"/>
  </w:num>
  <w:num w:numId="12">
    <w:abstractNumId w:val="10"/>
  </w:num>
  <w:num w:numId="13">
    <w:abstractNumId w:val="19"/>
  </w:num>
  <w:num w:numId="14">
    <w:abstractNumId w:val="1"/>
  </w:num>
  <w:num w:numId="15">
    <w:abstractNumId w:val="16"/>
  </w:num>
  <w:num w:numId="16">
    <w:abstractNumId w:val="9"/>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4"/>
  </w:num>
  <w:num w:numId="20">
    <w:abstractNumId w:val="17"/>
  </w:num>
  <w:num w:numId="21">
    <w:abstractNumId w:val="1"/>
  </w:num>
  <w:num w:numId="22">
    <w:abstractNumId w:val="3"/>
  </w:num>
  <w:num w:numId="23">
    <w:abstractNumId w:val="23"/>
  </w:num>
  <w:num w:numId="24">
    <w:abstractNumId w:val="22"/>
  </w:num>
  <w:num w:numId="25">
    <w:abstractNumId w:val="13"/>
  </w:num>
  <w:num w:numId="26">
    <w:abstractNumId w:val="8"/>
  </w:num>
  <w:num w:numId="27">
    <w:abstractNumId w:val="2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2"/>
    <w:rsid w:val="00012C31"/>
    <w:rsid w:val="00015AA4"/>
    <w:rsid w:val="00015FC2"/>
    <w:rsid w:val="00021773"/>
    <w:rsid w:val="000436EA"/>
    <w:rsid w:val="00050E6F"/>
    <w:rsid w:val="00052CC3"/>
    <w:rsid w:val="00060621"/>
    <w:rsid w:val="000655E4"/>
    <w:rsid w:val="00071B10"/>
    <w:rsid w:val="00076518"/>
    <w:rsid w:val="00082303"/>
    <w:rsid w:val="00086A13"/>
    <w:rsid w:val="000A4E47"/>
    <w:rsid w:val="000E3B0B"/>
    <w:rsid w:val="00121910"/>
    <w:rsid w:val="0013287F"/>
    <w:rsid w:val="001337AA"/>
    <w:rsid w:val="00136B04"/>
    <w:rsid w:val="00146AB5"/>
    <w:rsid w:val="0014781B"/>
    <w:rsid w:val="0016079E"/>
    <w:rsid w:val="00182032"/>
    <w:rsid w:val="00197E4D"/>
    <w:rsid w:val="001E1995"/>
    <w:rsid w:val="001E2B1B"/>
    <w:rsid w:val="001E2B97"/>
    <w:rsid w:val="001E7856"/>
    <w:rsid w:val="00217394"/>
    <w:rsid w:val="0023342F"/>
    <w:rsid w:val="00236240"/>
    <w:rsid w:val="00256370"/>
    <w:rsid w:val="0027017A"/>
    <w:rsid w:val="00281DA3"/>
    <w:rsid w:val="00291D79"/>
    <w:rsid w:val="0029441C"/>
    <w:rsid w:val="002A79DF"/>
    <w:rsid w:val="002C0E34"/>
    <w:rsid w:val="002F45FD"/>
    <w:rsid w:val="00313AD4"/>
    <w:rsid w:val="00322694"/>
    <w:rsid w:val="0034421F"/>
    <w:rsid w:val="00356A81"/>
    <w:rsid w:val="003A1778"/>
    <w:rsid w:val="003A5D39"/>
    <w:rsid w:val="003C09D9"/>
    <w:rsid w:val="003C2F94"/>
    <w:rsid w:val="003F0AD6"/>
    <w:rsid w:val="003F4A0F"/>
    <w:rsid w:val="003F73F7"/>
    <w:rsid w:val="00400207"/>
    <w:rsid w:val="00405C83"/>
    <w:rsid w:val="00407E23"/>
    <w:rsid w:val="004248A3"/>
    <w:rsid w:val="00425852"/>
    <w:rsid w:val="0043330A"/>
    <w:rsid w:val="0043488C"/>
    <w:rsid w:val="0046265B"/>
    <w:rsid w:val="0046541F"/>
    <w:rsid w:val="00465997"/>
    <w:rsid w:val="00493CF0"/>
    <w:rsid w:val="0049571C"/>
    <w:rsid w:val="004A457F"/>
    <w:rsid w:val="004C1DEB"/>
    <w:rsid w:val="004C278B"/>
    <w:rsid w:val="004D25FD"/>
    <w:rsid w:val="004D266E"/>
    <w:rsid w:val="00507290"/>
    <w:rsid w:val="00512593"/>
    <w:rsid w:val="0051776A"/>
    <w:rsid w:val="00523183"/>
    <w:rsid w:val="005258B3"/>
    <w:rsid w:val="005303AC"/>
    <w:rsid w:val="0054314E"/>
    <w:rsid w:val="005524B1"/>
    <w:rsid w:val="00561799"/>
    <w:rsid w:val="00581A9A"/>
    <w:rsid w:val="00584989"/>
    <w:rsid w:val="00587B2B"/>
    <w:rsid w:val="0059400D"/>
    <w:rsid w:val="005B3A6C"/>
    <w:rsid w:val="005B3CE9"/>
    <w:rsid w:val="005C451C"/>
    <w:rsid w:val="005E1A21"/>
    <w:rsid w:val="005F0AF8"/>
    <w:rsid w:val="005F2AFD"/>
    <w:rsid w:val="005F3454"/>
    <w:rsid w:val="00603CE2"/>
    <w:rsid w:val="00610F7E"/>
    <w:rsid w:val="00611830"/>
    <w:rsid w:val="00617B7C"/>
    <w:rsid w:val="006212F9"/>
    <w:rsid w:val="006227A3"/>
    <w:rsid w:val="00634BC0"/>
    <w:rsid w:val="0065081C"/>
    <w:rsid w:val="0065628E"/>
    <w:rsid w:val="006A25DA"/>
    <w:rsid w:val="006B00A1"/>
    <w:rsid w:val="006B5633"/>
    <w:rsid w:val="006C345F"/>
    <w:rsid w:val="006C745D"/>
    <w:rsid w:val="006D1001"/>
    <w:rsid w:val="006E29FD"/>
    <w:rsid w:val="006E528D"/>
    <w:rsid w:val="006F3811"/>
    <w:rsid w:val="006F48D4"/>
    <w:rsid w:val="00706A9F"/>
    <w:rsid w:val="007312BB"/>
    <w:rsid w:val="007404EE"/>
    <w:rsid w:val="00741198"/>
    <w:rsid w:val="00743557"/>
    <w:rsid w:val="00743D31"/>
    <w:rsid w:val="0074430C"/>
    <w:rsid w:val="0076218F"/>
    <w:rsid w:val="00770B1A"/>
    <w:rsid w:val="00771641"/>
    <w:rsid w:val="00781B64"/>
    <w:rsid w:val="0078597B"/>
    <w:rsid w:val="007A1EC9"/>
    <w:rsid w:val="007B563B"/>
    <w:rsid w:val="007C39EA"/>
    <w:rsid w:val="007C56D6"/>
    <w:rsid w:val="007D1BBF"/>
    <w:rsid w:val="007D4047"/>
    <w:rsid w:val="007D48B5"/>
    <w:rsid w:val="00817B83"/>
    <w:rsid w:val="0082019B"/>
    <w:rsid w:val="00827C48"/>
    <w:rsid w:val="00827F72"/>
    <w:rsid w:val="008435B1"/>
    <w:rsid w:val="00860ED0"/>
    <w:rsid w:val="008733A9"/>
    <w:rsid w:val="0087538C"/>
    <w:rsid w:val="008871E3"/>
    <w:rsid w:val="008B67EF"/>
    <w:rsid w:val="00907D53"/>
    <w:rsid w:val="00922716"/>
    <w:rsid w:val="009302A2"/>
    <w:rsid w:val="00953E4C"/>
    <w:rsid w:val="00961002"/>
    <w:rsid w:val="00976CE7"/>
    <w:rsid w:val="00984119"/>
    <w:rsid w:val="0098424F"/>
    <w:rsid w:val="009C2FDA"/>
    <w:rsid w:val="009C6315"/>
    <w:rsid w:val="009F7836"/>
    <w:rsid w:val="009F7AC6"/>
    <w:rsid w:val="00A12FE6"/>
    <w:rsid w:val="00A13AFD"/>
    <w:rsid w:val="00A153D1"/>
    <w:rsid w:val="00A20EA2"/>
    <w:rsid w:val="00A267DD"/>
    <w:rsid w:val="00A26A4E"/>
    <w:rsid w:val="00A31466"/>
    <w:rsid w:val="00A409A2"/>
    <w:rsid w:val="00A50A4C"/>
    <w:rsid w:val="00A63654"/>
    <w:rsid w:val="00A66379"/>
    <w:rsid w:val="00A72A6C"/>
    <w:rsid w:val="00A76301"/>
    <w:rsid w:val="00A83922"/>
    <w:rsid w:val="00A90C52"/>
    <w:rsid w:val="00A94174"/>
    <w:rsid w:val="00AC3243"/>
    <w:rsid w:val="00AC4C88"/>
    <w:rsid w:val="00AF3555"/>
    <w:rsid w:val="00AF37C7"/>
    <w:rsid w:val="00B273C2"/>
    <w:rsid w:val="00B35416"/>
    <w:rsid w:val="00B43CE5"/>
    <w:rsid w:val="00B541F5"/>
    <w:rsid w:val="00B55954"/>
    <w:rsid w:val="00BA352A"/>
    <w:rsid w:val="00BB0FE3"/>
    <w:rsid w:val="00BB4E0B"/>
    <w:rsid w:val="00BC00F9"/>
    <w:rsid w:val="00BD1E1F"/>
    <w:rsid w:val="00BD3D26"/>
    <w:rsid w:val="00BF131E"/>
    <w:rsid w:val="00C01FF4"/>
    <w:rsid w:val="00C157B2"/>
    <w:rsid w:val="00C548BB"/>
    <w:rsid w:val="00C607C9"/>
    <w:rsid w:val="00C60A36"/>
    <w:rsid w:val="00C70447"/>
    <w:rsid w:val="00C75520"/>
    <w:rsid w:val="00C76C51"/>
    <w:rsid w:val="00C82D0B"/>
    <w:rsid w:val="00C830AF"/>
    <w:rsid w:val="00C84AE1"/>
    <w:rsid w:val="00C9339D"/>
    <w:rsid w:val="00CA6F4A"/>
    <w:rsid w:val="00CA77C3"/>
    <w:rsid w:val="00CD2414"/>
    <w:rsid w:val="00CF45B3"/>
    <w:rsid w:val="00D13188"/>
    <w:rsid w:val="00D26E8B"/>
    <w:rsid w:val="00D3317C"/>
    <w:rsid w:val="00D35D47"/>
    <w:rsid w:val="00D416A4"/>
    <w:rsid w:val="00D66B31"/>
    <w:rsid w:val="00D85751"/>
    <w:rsid w:val="00D94BF7"/>
    <w:rsid w:val="00DA75D1"/>
    <w:rsid w:val="00DB1512"/>
    <w:rsid w:val="00DC3AB3"/>
    <w:rsid w:val="00DC6B71"/>
    <w:rsid w:val="00DD7847"/>
    <w:rsid w:val="00DE1E71"/>
    <w:rsid w:val="00DF2189"/>
    <w:rsid w:val="00E177C8"/>
    <w:rsid w:val="00E716B8"/>
    <w:rsid w:val="00E74FE0"/>
    <w:rsid w:val="00E821F7"/>
    <w:rsid w:val="00E858A3"/>
    <w:rsid w:val="00E92CE1"/>
    <w:rsid w:val="00E9518C"/>
    <w:rsid w:val="00E9683D"/>
    <w:rsid w:val="00EA6D5E"/>
    <w:rsid w:val="00EC35B6"/>
    <w:rsid w:val="00EC7F02"/>
    <w:rsid w:val="00ED42B2"/>
    <w:rsid w:val="00EE29F8"/>
    <w:rsid w:val="00EF11E2"/>
    <w:rsid w:val="00F021A9"/>
    <w:rsid w:val="00F123E0"/>
    <w:rsid w:val="00F12AFD"/>
    <w:rsid w:val="00F25650"/>
    <w:rsid w:val="00F34E30"/>
    <w:rsid w:val="00F439CD"/>
    <w:rsid w:val="00F52DA7"/>
    <w:rsid w:val="00F5525F"/>
    <w:rsid w:val="00F64A05"/>
    <w:rsid w:val="00F671F6"/>
    <w:rsid w:val="00F7463A"/>
    <w:rsid w:val="00F833C9"/>
    <w:rsid w:val="00F95447"/>
    <w:rsid w:val="00FC080C"/>
    <w:rsid w:val="00FD7BE9"/>
    <w:rsid w:val="00FE05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86AA8"/>
  <w15:chartTrackingRefBased/>
  <w15:docId w15:val="{62957E27-D21E-431D-B159-849A6A18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3C2"/>
    <w:rPr>
      <w:rFonts w:ascii="HebarU" w:hAnsi="HebarU"/>
      <w:sz w:val="24"/>
      <w:lang w:eastAsia="en-US"/>
    </w:rPr>
  </w:style>
  <w:style w:type="paragraph" w:styleId="Heading2">
    <w:name w:val="heading 2"/>
    <w:basedOn w:val="Normal"/>
    <w:next w:val="Normal"/>
    <w:link w:val="Heading2Char"/>
    <w:qFormat/>
    <w:rsid w:val="0046265B"/>
    <w:pPr>
      <w:keepNext/>
      <w:spacing w:before="240" w:after="60"/>
      <w:outlineLvl w:val="1"/>
    </w:pPr>
    <w:rPr>
      <w:rFonts w:ascii="Arial" w:hAnsi="Arial" w:cs="Arial"/>
      <w:b/>
      <w:bCs/>
      <w:i/>
      <w:iCs/>
      <w:sz w:val="28"/>
      <w:szCs w:val="28"/>
      <w:lang w:eastAsia="bg-BG"/>
    </w:rPr>
  </w:style>
  <w:style w:type="paragraph" w:styleId="Heading3">
    <w:name w:val="heading 3"/>
    <w:basedOn w:val="Normal"/>
    <w:next w:val="Normal"/>
    <w:link w:val="Heading3Char"/>
    <w:semiHidden/>
    <w:unhideWhenUsed/>
    <w:qFormat/>
    <w:rsid w:val="003A5D39"/>
    <w:pPr>
      <w:keepNext/>
      <w:spacing w:before="240" w:after="60"/>
      <w:outlineLvl w:val="2"/>
    </w:pPr>
    <w:rPr>
      <w:rFonts w:ascii="Calibri Light" w:hAnsi="Calibri Light"/>
      <w:b/>
      <w:bCs/>
      <w:sz w:val="26"/>
      <w:szCs w:val="26"/>
    </w:rPr>
  </w:style>
  <w:style w:type="paragraph" w:styleId="Heading7">
    <w:name w:val="heading 7"/>
    <w:basedOn w:val="Normal"/>
    <w:next w:val="Normal"/>
    <w:qFormat/>
    <w:rsid w:val="00B273C2"/>
    <w:pPr>
      <w:keepNext/>
      <w:pBdr>
        <w:bottom w:val="single" w:sz="6" w:space="1" w:color="auto"/>
      </w:pBdr>
      <w:jc w:val="center"/>
      <w:outlineLvl w:val="6"/>
    </w:pPr>
    <w:rPr>
      <w:rFonts w:ascii="Times New Roman" w:hAnsi="Times New Roman"/>
      <w:b/>
      <w:spacing w:val="300"/>
      <w:kern w:val="14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73C2"/>
    <w:pPr>
      <w:tabs>
        <w:tab w:val="center" w:pos="4153"/>
        <w:tab w:val="right" w:pos="8306"/>
      </w:tabs>
    </w:pPr>
  </w:style>
  <w:style w:type="paragraph" w:styleId="Footer">
    <w:name w:val="footer"/>
    <w:basedOn w:val="Normal"/>
    <w:rsid w:val="00B273C2"/>
    <w:pPr>
      <w:tabs>
        <w:tab w:val="center" w:pos="4153"/>
        <w:tab w:val="right" w:pos="8306"/>
      </w:tabs>
    </w:pPr>
  </w:style>
  <w:style w:type="paragraph" w:styleId="Caption">
    <w:name w:val="caption"/>
    <w:basedOn w:val="Normal"/>
    <w:next w:val="Normal"/>
    <w:qFormat/>
    <w:rsid w:val="00B273C2"/>
    <w:pPr>
      <w:spacing w:before="20" w:after="20"/>
      <w:jc w:val="center"/>
    </w:pPr>
    <w:rPr>
      <w:rFonts w:ascii="Times New Roman" w:hAnsi="Times New Roman"/>
      <w:b/>
      <w:caps/>
      <w:sz w:val="22"/>
    </w:rPr>
  </w:style>
  <w:style w:type="character" w:styleId="PageNumber">
    <w:name w:val="page number"/>
    <w:basedOn w:val="DefaultParagraphFont"/>
    <w:rsid w:val="00B273C2"/>
  </w:style>
  <w:style w:type="paragraph" w:customStyle="1" w:styleId="CharCharCharCharCharCharChar">
    <w:name w:val="Char Char Знак Знак Char Знак Знак Char Char Char Знак Знак Char"/>
    <w:basedOn w:val="Normal"/>
    <w:rsid w:val="00012C31"/>
    <w:pPr>
      <w:tabs>
        <w:tab w:val="left" w:pos="709"/>
      </w:tabs>
    </w:pPr>
    <w:rPr>
      <w:rFonts w:ascii="Tahoma" w:hAnsi="Tahoma"/>
      <w:szCs w:val="24"/>
      <w:lang w:val="pl-PL" w:eastAsia="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52DA7"/>
    <w:pPr>
      <w:tabs>
        <w:tab w:val="left" w:pos="709"/>
      </w:tabs>
    </w:pPr>
    <w:rPr>
      <w:rFonts w:ascii="Futura Bk" w:hAnsi="Futura Bk"/>
      <w:noProof/>
      <w:sz w:val="20"/>
      <w:szCs w:val="24"/>
      <w:lang w:val="pl-PL" w:eastAsia="pl-PL"/>
    </w:rPr>
  </w:style>
  <w:style w:type="paragraph" w:styleId="BalloonText">
    <w:name w:val="Balloon Text"/>
    <w:basedOn w:val="Normal"/>
    <w:semiHidden/>
    <w:rsid w:val="00ED42B2"/>
    <w:rPr>
      <w:rFonts w:ascii="Tahoma" w:hAnsi="Tahoma" w:cs="Tahoma"/>
      <w:sz w:val="16"/>
      <w:szCs w:val="16"/>
    </w:rPr>
  </w:style>
  <w:style w:type="character" w:styleId="CommentReference">
    <w:name w:val="annotation reference"/>
    <w:semiHidden/>
    <w:rsid w:val="006B5633"/>
    <w:rPr>
      <w:sz w:val="16"/>
      <w:szCs w:val="16"/>
    </w:rPr>
  </w:style>
  <w:style w:type="paragraph" w:styleId="CommentText">
    <w:name w:val="annotation text"/>
    <w:basedOn w:val="Normal"/>
    <w:semiHidden/>
    <w:rsid w:val="006B5633"/>
    <w:rPr>
      <w:sz w:val="20"/>
    </w:rPr>
  </w:style>
  <w:style w:type="paragraph" w:styleId="CommentSubject">
    <w:name w:val="annotation subject"/>
    <w:basedOn w:val="CommentText"/>
    <w:next w:val="CommentText"/>
    <w:semiHidden/>
    <w:rsid w:val="006B5633"/>
    <w:rPr>
      <w:b/>
      <w:bCs/>
    </w:rPr>
  </w:style>
  <w:style w:type="character" w:styleId="Hyperlink">
    <w:name w:val="Hyperlink"/>
    <w:rsid w:val="00182032"/>
    <w:rPr>
      <w:color w:val="0000FF"/>
      <w:u w:val="single"/>
    </w:rPr>
  </w:style>
  <w:style w:type="character" w:customStyle="1" w:styleId="Heading2Char">
    <w:name w:val="Heading 2 Char"/>
    <w:link w:val="Heading2"/>
    <w:rsid w:val="009F7836"/>
    <w:rPr>
      <w:rFonts w:ascii="Arial" w:hAnsi="Arial" w:cs="Arial"/>
      <w:b/>
      <w:bCs/>
      <w:i/>
      <w:iCs/>
      <w:sz w:val="28"/>
      <w:szCs w:val="28"/>
    </w:rPr>
  </w:style>
  <w:style w:type="paragraph" w:styleId="FootnoteText">
    <w:name w:val="footnote text"/>
    <w:basedOn w:val="Normal"/>
    <w:link w:val="FootnoteTextChar"/>
    <w:rsid w:val="00060621"/>
    <w:rPr>
      <w:rFonts w:ascii="Times New Roman" w:hAnsi="Times New Roman"/>
      <w:sz w:val="20"/>
      <w:lang w:eastAsia="bg-BG"/>
    </w:rPr>
  </w:style>
  <w:style w:type="character" w:customStyle="1" w:styleId="FootnoteTextChar">
    <w:name w:val="Footnote Text Char"/>
    <w:basedOn w:val="DefaultParagraphFont"/>
    <w:link w:val="FootnoteText"/>
    <w:rsid w:val="00060621"/>
  </w:style>
  <w:style w:type="character" w:styleId="FootnoteReference">
    <w:name w:val="footnote reference"/>
    <w:rsid w:val="00060621"/>
    <w:rPr>
      <w:vertAlign w:val="superscript"/>
    </w:rPr>
  </w:style>
  <w:style w:type="character" w:customStyle="1" w:styleId="HeaderChar">
    <w:name w:val="Header Char"/>
    <w:link w:val="Header"/>
    <w:uiPriority w:val="99"/>
    <w:rsid w:val="00CA6F4A"/>
    <w:rPr>
      <w:rFonts w:ascii="HebarU" w:hAnsi="HebarU"/>
      <w:sz w:val="24"/>
      <w:lang w:eastAsia="en-US"/>
    </w:rPr>
  </w:style>
  <w:style w:type="character" w:customStyle="1" w:styleId="Heading3Char">
    <w:name w:val="Heading 3 Char"/>
    <w:link w:val="Heading3"/>
    <w:semiHidden/>
    <w:rsid w:val="003A5D39"/>
    <w:rPr>
      <w:rFonts w:ascii="Calibri Light" w:eastAsia="Times New Roman" w:hAnsi="Calibri Light" w:cs="Times New Roman"/>
      <w:b/>
      <w:bCs/>
      <w:sz w:val="26"/>
      <w:szCs w:val="26"/>
      <w:lang w:eastAsia="en-US"/>
    </w:rPr>
  </w:style>
  <w:style w:type="paragraph" w:styleId="ListParagraph">
    <w:name w:val="List Paragraph"/>
    <w:basedOn w:val="Normal"/>
    <w:uiPriority w:val="34"/>
    <w:qFormat/>
    <w:rsid w:val="00021773"/>
    <w:pPr>
      <w:spacing w:line="276" w:lineRule="auto"/>
      <w:ind w:left="720"/>
      <w:contextualSpacing/>
    </w:pPr>
    <w:rPr>
      <w:rFonts w:ascii="Arial" w:eastAsia="Arial" w:hAnsi="Arial" w:cs="Arial"/>
      <w:sz w:val="22"/>
      <w:szCs w:val="22"/>
      <w:lang w:val="en" w:eastAsia="bg-BG"/>
    </w:rPr>
  </w:style>
  <w:style w:type="paragraph" w:customStyle="1" w:styleId="Default">
    <w:name w:val="Default"/>
    <w:rsid w:val="00021773"/>
    <w:pPr>
      <w:autoSpaceDE w:val="0"/>
      <w:autoSpaceDN w:val="0"/>
      <w:adjustRightInd w:val="0"/>
    </w:pPr>
    <w:rPr>
      <w:color w:val="000000"/>
      <w:sz w:val="24"/>
      <w:szCs w:val="24"/>
      <w:lang w:val="en-US" w:eastAsia="en-US"/>
    </w:rPr>
  </w:style>
  <w:style w:type="paragraph" w:styleId="BodyText3">
    <w:name w:val="Body Text 3"/>
    <w:basedOn w:val="Normal"/>
    <w:link w:val="BodyText3Char"/>
    <w:rsid w:val="00743D31"/>
    <w:rPr>
      <w:rFonts w:ascii="Times New Roman" w:hAnsi="Times New Roman"/>
      <w:b/>
      <w:i/>
      <w:color w:val="0000FF"/>
      <w:sz w:val="22"/>
      <w:szCs w:val="24"/>
      <w:lang w:eastAsia="bg-BG"/>
    </w:rPr>
  </w:style>
  <w:style w:type="character" w:customStyle="1" w:styleId="BodyText3Char">
    <w:name w:val="Body Text 3 Char"/>
    <w:link w:val="BodyText3"/>
    <w:rsid w:val="00743D31"/>
    <w:rPr>
      <w:b/>
      <w:i/>
      <w:color w:val="0000FF"/>
      <w:sz w:val="22"/>
      <w:szCs w:val="24"/>
    </w:rPr>
  </w:style>
  <w:style w:type="paragraph" w:customStyle="1" w:styleId="TableParagraph">
    <w:name w:val="Table Paragraph"/>
    <w:basedOn w:val="Normal"/>
    <w:uiPriority w:val="1"/>
    <w:qFormat/>
    <w:rsid w:val="00617B7C"/>
    <w:pPr>
      <w:widowControl w:val="0"/>
      <w:autoSpaceDE w:val="0"/>
      <w:autoSpaceDN w:val="0"/>
    </w:pPr>
    <w:rPr>
      <w:rFonts w:ascii="Tahoma" w:eastAsia="Tahoma"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83235">
      <w:bodyDiv w:val="1"/>
      <w:marLeft w:val="0"/>
      <w:marRight w:val="0"/>
      <w:marTop w:val="0"/>
      <w:marBottom w:val="0"/>
      <w:divBdr>
        <w:top w:val="none" w:sz="0" w:space="0" w:color="auto"/>
        <w:left w:val="none" w:sz="0" w:space="0" w:color="auto"/>
        <w:bottom w:val="none" w:sz="0" w:space="0" w:color="auto"/>
        <w:right w:val="none" w:sz="0" w:space="0" w:color="auto"/>
      </w:divBdr>
    </w:div>
    <w:div w:id="864250153">
      <w:bodyDiv w:val="1"/>
      <w:marLeft w:val="0"/>
      <w:marRight w:val="0"/>
      <w:marTop w:val="0"/>
      <w:marBottom w:val="0"/>
      <w:divBdr>
        <w:top w:val="none" w:sz="0" w:space="0" w:color="auto"/>
        <w:left w:val="none" w:sz="0" w:space="0" w:color="auto"/>
        <w:bottom w:val="none" w:sz="0" w:space="0" w:color="auto"/>
        <w:right w:val="none" w:sz="0" w:space="0" w:color="auto"/>
      </w:divBdr>
    </w:div>
    <w:div w:id="1456945976">
      <w:bodyDiv w:val="1"/>
      <w:marLeft w:val="0"/>
      <w:marRight w:val="0"/>
      <w:marTop w:val="0"/>
      <w:marBottom w:val="0"/>
      <w:divBdr>
        <w:top w:val="none" w:sz="0" w:space="0" w:color="auto"/>
        <w:left w:val="none" w:sz="0" w:space="0" w:color="auto"/>
        <w:bottom w:val="none" w:sz="0" w:space="0" w:color="auto"/>
        <w:right w:val="none" w:sz="0" w:space="0" w:color="auto"/>
      </w:divBdr>
    </w:div>
    <w:div w:id="182014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95AC1-2691-41A1-BCFE-0BB34A09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vt:lpstr>
    </vt:vector>
  </TitlesOfParts>
  <Company>Council of Ministers</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a.toteva</dc:creator>
  <cp:keywords/>
  <cp:lastModifiedBy>zzz</cp:lastModifiedBy>
  <cp:revision>5</cp:revision>
  <cp:lastPrinted>2011-03-22T15:11:00Z</cp:lastPrinted>
  <dcterms:created xsi:type="dcterms:W3CDTF">2025-09-24T07:49:00Z</dcterms:created>
  <dcterms:modified xsi:type="dcterms:W3CDTF">2025-10-14T08:11:00Z</dcterms:modified>
</cp:coreProperties>
</file>